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F1" w:rsidRPr="00043C10" w:rsidRDefault="00B3376E" w:rsidP="00931A37">
      <w:pPr>
        <w:pStyle w:val="a3"/>
        <w:jc w:val="center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t>10</w:t>
      </w:r>
      <w:r>
        <w:rPr>
          <w:rFonts w:ascii="Times New Roman" w:eastAsia="標楷體" w:hAnsi="Times New Roman" w:cs="Times New Roman" w:hint="eastAsia"/>
          <w:sz w:val="28"/>
        </w:rPr>
        <w:t>8</w:t>
      </w:r>
      <w:r w:rsidR="00043C10" w:rsidRPr="00043C10">
        <w:rPr>
          <w:rFonts w:ascii="Times New Roman" w:eastAsia="標楷體" w:hAnsi="Times New Roman" w:cs="Times New Roman"/>
          <w:sz w:val="28"/>
        </w:rPr>
        <w:t>年醫療品質院外競賽獲獎記錄</w:t>
      </w:r>
    </w:p>
    <w:p w:rsidR="000E2D03" w:rsidRPr="000E2D03" w:rsidRDefault="00820ECA" w:rsidP="000E2D03">
      <w:pPr>
        <w:pStyle w:val="a3"/>
        <w:rPr>
          <w:rFonts w:ascii="Times New Roman" w:eastAsia="標楷體" w:hAnsi="Times New Roman" w:cs="Times New Roman"/>
        </w:rPr>
      </w:pPr>
      <w:r w:rsidRPr="000E2D03">
        <w:rPr>
          <w:rFonts w:ascii="Times New Roman" w:eastAsia="標楷體" w:hAnsi="Times New Roman" w:cs="Times New Roman"/>
        </w:rPr>
        <w:t>一、</w:t>
      </w:r>
      <w:r w:rsidR="000E2D03" w:rsidRPr="000E2D03">
        <w:rPr>
          <w:rFonts w:ascii="Times New Roman" w:eastAsia="標楷體" w:hAnsi="Times New Roman" w:cs="Times New Roman"/>
          <w:w w:val="105"/>
        </w:rPr>
        <w:t>病人安全類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65"/>
        <w:gridCol w:w="2863"/>
        <w:gridCol w:w="3622"/>
      </w:tblGrid>
      <w:tr w:rsidR="000E2D03" w:rsidRPr="000E2D03" w:rsidTr="00D26523">
        <w:trPr>
          <w:trHeight w:val="203"/>
        </w:trPr>
        <w:tc>
          <w:tcPr>
            <w:tcW w:w="2410" w:type="dxa"/>
            <w:shd w:val="clear" w:color="auto" w:fill="FFFF99"/>
          </w:tcPr>
          <w:p w:rsidR="000E2D03" w:rsidRPr="000E2D03" w:rsidRDefault="000E2D03" w:rsidP="00D26523">
            <w:pPr>
              <w:pStyle w:val="TableParagraph"/>
              <w:spacing w:line="183" w:lineRule="exact"/>
              <w:ind w:left="854" w:right="821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競賽名稱</w:t>
            </w:r>
          </w:p>
        </w:tc>
        <w:tc>
          <w:tcPr>
            <w:tcW w:w="1865" w:type="dxa"/>
            <w:shd w:val="clear" w:color="auto" w:fill="FFFF99"/>
          </w:tcPr>
          <w:p w:rsidR="000E2D03" w:rsidRPr="000E2D03" w:rsidRDefault="000E2D03" w:rsidP="00D26523">
            <w:pPr>
              <w:pStyle w:val="TableParagraph"/>
              <w:spacing w:line="183" w:lineRule="exact"/>
              <w:ind w:left="318" w:right="287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獎項</w:t>
            </w:r>
          </w:p>
        </w:tc>
        <w:tc>
          <w:tcPr>
            <w:tcW w:w="2863" w:type="dxa"/>
            <w:shd w:val="clear" w:color="auto" w:fill="FFFF99"/>
          </w:tcPr>
          <w:p w:rsidR="000E2D03" w:rsidRPr="000E2D03" w:rsidRDefault="000E2D03" w:rsidP="00D26523">
            <w:pPr>
              <w:pStyle w:val="TableParagraph"/>
              <w:spacing w:line="183" w:lineRule="exact"/>
              <w:ind w:left="1080" w:right="1048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所屬單位</w:t>
            </w:r>
          </w:p>
        </w:tc>
        <w:tc>
          <w:tcPr>
            <w:tcW w:w="3622" w:type="dxa"/>
            <w:shd w:val="clear" w:color="auto" w:fill="FFFF99"/>
          </w:tcPr>
          <w:p w:rsidR="000E2D03" w:rsidRPr="000E2D03" w:rsidRDefault="000E2D03" w:rsidP="00D26523">
            <w:pPr>
              <w:pStyle w:val="TableParagraph"/>
              <w:spacing w:line="183" w:lineRule="exact"/>
              <w:ind w:left="1460" w:right="1426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活動主題</w:t>
            </w:r>
          </w:p>
        </w:tc>
      </w:tr>
      <w:tr w:rsidR="000E2D03" w:rsidRPr="000E2D03" w:rsidTr="00DE5EBA">
        <w:trPr>
          <w:trHeight w:val="438"/>
        </w:trPr>
        <w:tc>
          <w:tcPr>
            <w:tcW w:w="2410" w:type="dxa"/>
            <w:vAlign w:val="center"/>
          </w:tcPr>
          <w:p w:rsidR="000E2D03" w:rsidRPr="000E2D03" w:rsidRDefault="000E2D03" w:rsidP="00DE5EBA">
            <w:pPr>
              <w:pStyle w:val="TableParagraph"/>
              <w:spacing w:line="200" w:lineRule="exact"/>
              <w:ind w:left="0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醫策會</w:t>
            </w:r>
          </w:p>
          <w:p w:rsidR="000E2D03" w:rsidRPr="000E2D03" w:rsidRDefault="000E2D03" w:rsidP="00DE5EBA">
            <w:pPr>
              <w:pStyle w:val="TableParagraph"/>
              <w:spacing w:line="200" w:lineRule="exact"/>
              <w:ind w:left="0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病人安全週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 xml:space="preserve"> </w:t>
            </w:r>
            <w:r w:rsidR="00B3376E">
              <w:rPr>
                <w:rFonts w:ascii="Times New Roman" w:eastAsia="標楷體" w:hAnsi="Times New Roman" w:cs="Times New Roman"/>
                <w:b/>
                <w:sz w:val="17"/>
              </w:rPr>
              <w:t>(10</w:t>
            </w:r>
            <w:r w:rsidR="00B3376E">
              <w:rPr>
                <w:rFonts w:ascii="Times New Roman" w:eastAsia="標楷體" w:hAnsi="Times New Roman" w:cs="Times New Roman" w:hint="eastAsia"/>
                <w:b/>
                <w:sz w:val="17"/>
              </w:rPr>
              <w:t>8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.12)</w:t>
            </w:r>
          </w:p>
        </w:tc>
        <w:tc>
          <w:tcPr>
            <w:tcW w:w="1865" w:type="dxa"/>
            <w:vAlign w:val="center"/>
          </w:tcPr>
          <w:p w:rsidR="000E2D03" w:rsidRPr="000E2D03" w:rsidRDefault="00FE326F" w:rsidP="00B3376E">
            <w:pPr>
              <w:pStyle w:val="TableParagraph"/>
              <w:spacing w:before="27"/>
              <w:ind w:left="318" w:right="302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FE326F">
              <w:rPr>
                <w:rFonts w:ascii="Times New Roman" w:eastAsia="標楷體" w:hAnsi="Times New Roman" w:cs="Times New Roman" w:hint="eastAsia"/>
                <w:b/>
                <w:sz w:val="17"/>
              </w:rPr>
              <w:t>創意獎</w:t>
            </w:r>
          </w:p>
        </w:tc>
        <w:tc>
          <w:tcPr>
            <w:tcW w:w="2863" w:type="dxa"/>
            <w:vAlign w:val="center"/>
          </w:tcPr>
          <w:p w:rsidR="004D260B" w:rsidRDefault="004D260B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佛教慈濟醫療財團法人</w:t>
            </w:r>
          </w:p>
          <w:p w:rsidR="000E2D03" w:rsidRPr="000E2D03" w:rsidRDefault="004D260B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大林慈濟醫院</w:t>
            </w:r>
          </w:p>
        </w:tc>
        <w:tc>
          <w:tcPr>
            <w:tcW w:w="3622" w:type="dxa"/>
            <w:vAlign w:val="center"/>
          </w:tcPr>
          <w:p w:rsidR="000E2D03" w:rsidRPr="000E2D03" w:rsidRDefault="00B3376E" w:rsidP="000E2D03">
            <w:pPr>
              <w:pStyle w:val="TableParagraph"/>
              <w:spacing w:before="27"/>
              <w:ind w:left="36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>
              <w:rPr>
                <w:rFonts w:ascii="Times New Roman" w:eastAsia="標楷體" w:hAnsi="Times New Roman" w:cs="Times New Roman"/>
                <w:b/>
                <w:sz w:val="17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8</w:t>
            </w:r>
            <w:r w:rsidR="000E2D03" w:rsidRPr="000E2D03">
              <w:rPr>
                <w:rFonts w:ascii="Times New Roman" w:eastAsia="標楷體" w:hAnsi="Times New Roman" w:cs="Times New Roman"/>
                <w:b/>
                <w:sz w:val="17"/>
              </w:rPr>
              <w:t>年病人安全週</w:t>
            </w:r>
            <w:r w:rsidR="000E2D03" w:rsidRPr="000E2D03">
              <w:rPr>
                <w:rFonts w:ascii="Times New Roman" w:eastAsia="標楷體" w:hAnsi="Times New Roman" w:cs="Times New Roman"/>
                <w:b/>
                <w:sz w:val="17"/>
              </w:rPr>
              <w:t xml:space="preserve">- </w:t>
            </w:r>
            <w:r w:rsidR="000E2D03" w:rsidRPr="000E2D03">
              <w:rPr>
                <w:rFonts w:ascii="Times New Roman" w:eastAsia="標楷體" w:hAnsi="Times New Roman" w:cs="Times New Roman"/>
                <w:b/>
                <w:sz w:val="17"/>
              </w:rPr>
              <w:t>病人安全我會應</w:t>
            </w:r>
          </w:p>
        </w:tc>
      </w:tr>
      <w:tr w:rsidR="004D260B" w:rsidRPr="000E2D03" w:rsidTr="00DE5EBA">
        <w:trPr>
          <w:trHeight w:val="402"/>
        </w:trPr>
        <w:tc>
          <w:tcPr>
            <w:tcW w:w="2410" w:type="dxa"/>
            <w:vAlign w:val="center"/>
          </w:tcPr>
          <w:p w:rsidR="004D260B" w:rsidRPr="000E2D03" w:rsidRDefault="004D260B" w:rsidP="00DE5EBA">
            <w:pPr>
              <w:pStyle w:val="TableParagraph"/>
              <w:spacing w:line="200" w:lineRule="exact"/>
              <w:ind w:left="0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醫策會</w:t>
            </w:r>
          </w:p>
          <w:p w:rsidR="004D260B" w:rsidRPr="000E2D03" w:rsidRDefault="004D260B" w:rsidP="00DE5EBA">
            <w:pPr>
              <w:pStyle w:val="TableParagraph"/>
              <w:spacing w:line="200" w:lineRule="exact"/>
              <w:ind w:left="0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病人安全週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sz w:val="17"/>
              </w:rPr>
              <w:t>(10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8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.12)</w:t>
            </w:r>
          </w:p>
        </w:tc>
        <w:tc>
          <w:tcPr>
            <w:tcW w:w="1865" w:type="dxa"/>
            <w:vAlign w:val="center"/>
          </w:tcPr>
          <w:p w:rsidR="004D260B" w:rsidRPr="000E2D03" w:rsidRDefault="004D260B" w:rsidP="00B816C2">
            <w:pPr>
              <w:pStyle w:val="TableParagraph"/>
              <w:spacing w:before="27"/>
              <w:ind w:left="318" w:right="302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動員</w:t>
            </w:r>
            <w:r w:rsidRPr="00FE326F">
              <w:rPr>
                <w:rFonts w:ascii="Times New Roman" w:eastAsia="標楷體" w:hAnsi="Times New Roman" w:cs="Times New Roman" w:hint="eastAsia"/>
                <w:b/>
                <w:sz w:val="17"/>
              </w:rPr>
              <w:t>獎</w:t>
            </w:r>
          </w:p>
        </w:tc>
        <w:tc>
          <w:tcPr>
            <w:tcW w:w="2863" w:type="dxa"/>
            <w:vAlign w:val="center"/>
          </w:tcPr>
          <w:p w:rsidR="004D260B" w:rsidRDefault="004D260B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佛教慈濟醫療財團法人</w:t>
            </w:r>
          </w:p>
          <w:p w:rsidR="004D260B" w:rsidRPr="000E2D03" w:rsidRDefault="004D260B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斗六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慈濟醫院</w:t>
            </w:r>
          </w:p>
        </w:tc>
        <w:tc>
          <w:tcPr>
            <w:tcW w:w="3622" w:type="dxa"/>
            <w:vAlign w:val="center"/>
          </w:tcPr>
          <w:p w:rsidR="004D260B" w:rsidRPr="000E2D03" w:rsidRDefault="004D260B" w:rsidP="00B816C2">
            <w:pPr>
              <w:pStyle w:val="TableParagraph"/>
              <w:spacing w:before="27"/>
              <w:ind w:left="36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>
              <w:rPr>
                <w:rFonts w:ascii="Times New Roman" w:eastAsia="標楷體" w:hAnsi="Times New Roman" w:cs="Times New Roman"/>
                <w:b/>
                <w:sz w:val="17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8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年病人安全週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 xml:space="preserve">- 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病人安全我會應</w:t>
            </w:r>
          </w:p>
        </w:tc>
      </w:tr>
    </w:tbl>
    <w:p w:rsidR="000E2D03" w:rsidRPr="000E2D03" w:rsidRDefault="000E2D03" w:rsidP="000E2D03">
      <w:pPr>
        <w:pStyle w:val="a3"/>
        <w:spacing w:before="40"/>
        <w:ind w:left="149"/>
        <w:rPr>
          <w:rFonts w:ascii="Times New Roman" w:eastAsia="標楷體" w:hAnsi="Times New Roman" w:cs="Times New Roman"/>
        </w:rPr>
      </w:pPr>
    </w:p>
    <w:p w:rsidR="00AA0577" w:rsidRPr="000E2D03" w:rsidRDefault="000E2D03">
      <w:pPr>
        <w:pStyle w:val="a3"/>
        <w:spacing w:before="40"/>
        <w:ind w:left="149"/>
        <w:rPr>
          <w:rFonts w:ascii="Times New Roman" w:eastAsia="標楷體" w:hAnsi="Times New Roman" w:cs="Times New Roman"/>
        </w:rPr>
      </w:pPr>
      <w:r w:rsidRPr="000E2D03">
        <w:rPr>
          <w:rFonts w:ascii="Times New Roman" w:eastAsia="標楷體" w:hAnsi="Times New Roman" w:cs="Times New Roman"/>
        </w:rPr>
        <w:t>二、</w:t>
      </w:r>
      <w:r w:rsidR="00820ECA" w:rsidRPr="000E2D03">
        <w:rPr>
          <w:rFonts w:ascii="Times New Roman" w:eastAsia="標楷體" w:hAnsi="Times New Roman" w:cs="Times New Roman"/>
        </w:rPr>
        <w:t>醫療品質</w:t>
      </w:r>
      <w:r w:rsidRPr="000E2D03">
        <w:rPr>
          <w:rFonts w:ascii="Times New Roman" w:eastAsia="標楷體" w:hAnsi="Times New Roman" w:cs="Times New Roman"/>
        </w:rPr>
        <w:t>類</w:t>
      </w:r>
    </w:p>
    <w:tbl>
      <w:tblPr>
        <w:tblStyle w:val="TableNormal"/>
        <w:tblW w:w="0" w:type="auto"/>
        <w:jc w:val="center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840"/>
        <w:gridCol w:w="2863"/>
        <w:gridCol w:w="3636"/>
      </w:tblGrid>
      <w:tr w:rsidR="000E2D03" w:rsidRPr="000E2D03" w:rsidTr="00DE5EBA">
        <w:trPr>
          <w:trHeight w:val="203"/>
          <w:jc w:val="center"/>
        </w:trPr>
        <w:tc>
          <w:tcPr>
            <w:tcW w:w="2435" w:type="dxa"/>
            <w:shd w:val="clear" w:color="auto" w:fill="FFFF99"/>
          </w:tcPr>
          <w:p w:rsidR="000E2D03" w:rsidRPr="000E2D03" w:rsidRDefault="000E2D03" w:rsidP="00D26523">
            <w:pPr>
              <w:pStyle w:val="TableParagraph"/>
              <w:spacing w:line="183" w:lineRule="exact"/>
              <w:ind w:left="854" w:right="821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競賽名稱</w:t>
            </w:r>
          </w:p>
        </w:tc>
        <w:tc>
          <w:tcPr>
            <w:tcW w:w="1840" w:type="dxa"/>
            <w:shd w:val="clear" w:color="auto" w:fill="FFFF99"/>
          </w:tcPr>
          <w:p w:rsidR="000E2D03" w:rsidRPr="000E2D03" w:rsidRDefault="000E2D03" w:rsidP="00D26523">
            <w:pPr>
              <w:pStyle w:val="TableParagraph"/>
              <w:spacing w:line="183" w:lineRule="exact"/>
              <w:ind w:left="318" w:right="287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獎項</w:t>
            </w:r>
          </w:p>
        </w:tc>
        <w:tc>
          <w:tcPr>
            <w:tcW w:w="2863" w:type="dxa"/>
            <w:shd w:val="clear" w:color="auto" w:fill="FFFF99"/>
          </w:tcPr>
          <w:p w:rsidR="000E2D03" w:rsidRPr="000E2D03" w:rsidRDefault="000E2D03" w:rsidP="00D26523">
            <w:pPr>
              <w:pStyle w:val="TableParagraph"/>
              <w:spacing w:line="183" w:lineRule="exact"/>
              <w:ind w:left="1080" w:right="1048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所屬單位</w:t>
            </w:r>
          </w:p>
        </w:tc>
        <w:tc>
          <w:tcPr>
            <w:tcW w:w="3636" w:type="dxa"/>
            <w:shd w:val="clear" w:color="auto" w:fill="FFFF99"/>
          </w:tcPr>
          <w:p w:rsidR="000E2D03" w:rsidRPr="000E2D03" w:rsidRDefault="000E2D03" w:rsidP="00D26523">
            <w:pPr>
              <w:pStyle w:val="TableParagraph"/>
              <w:spacing w:line="183" w:lineRule="exact"/>
              <w:ind w:left="1460" w:right="1426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活動主題</w:t>
            </w:r>
          </w:p>
        </w:tc>
      </w:tr>
      <w:tr w:rsidR="00FE326F" w:rsidRPr="000E2D03" w:rsidTr="00DE5EBA">
        <w:trPr>
          <w:trHeight w:val="214"/>
          <w:jc w:val="center"/>
        </w:trPr>
        <w:tc>
          <w:tcPr>
            <w:tcW w:w="2435" w:type="dxa"/>
            <w:vMerge w:val="restart"/>
            <w:vAlign w:val="center"/>
          </w:tcPr>
          <w:p w:rsidR="00FE326F" w:rsidRPr="000E2D03" w:rsidRDefault="00FE326F" w:rsidP="00DE5EBA">
            <w:pPr>
              <w:pStyle w:val="TableParagraph"/>
              <w:spacing w:line="200" w:lineRule="exact"/>
              <w:ind w:left="0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衛生褔利部</w:t>
            </w:r>
          </w:p>
          <w:p w:rsidR="00FE326F" w:rsidRPr="000E2D03" w:rsidRDefault="00FE326F" w:rsidP="00DE5EBA">
            <w:pPr>
              <w:pStyle w:val="TableParagraph"/>
              <w:spacing w:line="200" w:lineRule="exact"/>
              <w:ind w:left="0"/>
              <w:rPr>
                <w:rFonts w:ascii="Times New Roman" w:eastAsia="標楷體" w:hAnsi="Times New Roman" w:cs="Times New Roman"/>
                <w:b/>
                <w:sz w:val="17"/>
              </w:rPr>
            </w:pPr>
            <w:r>
              <w:rPr>
                <w:rFonts w:ascii="Times New Roman" w:eastAsia="標楷體" w:hAnsi="Times New Roman" w:cs="Times New Roman"/>
                <w:b/>
                <w:sz w:val="17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7</w:t>
            </w:r>
            <w:r>
              <w:rPr>
                <w:rFonts w:ascii="Times New Roman" w:eastAsia="標楷體" w:hAnsi="Times New Roman" w:cs="Times New Roman"/>
                <w:b/>
                <w:sz w:val="17"/>
              </w:rPr>
              <w:t>年醫院品質績效量測指標系統與落實品質改善第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三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階段計劃</w:t>
            </w:r>
            <w:r>
              <w:rPr>
                <w:rFonts w:ascii="Times New Roman" w:eastAsia="標楷體" w:hAnsi="Times New Roman" w:cs="Times New Roman"/>
                <w:b/>
                <w:sz w:val="17"/>
              </w:rPr>
              <w:t>(10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sz w:val="17"/>
              </w:rPr>
              <w:t>.0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7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)</w:t>
            </w:r>
          </w:p>
        </w:tc>
        <w:tc>
          <w:tcPr>
            <w:tcW w:w="1840" w:type="dxa"/>
            <w:vAlign w:val="center"/>
          </w:tcPr>
          <w:p w:rsidR="00FE326F" w:rsidRPr="000E2D03" w:rsidRDefault="00FE326F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標楷體" w:hAnsi="Times New Roman" w:cs="Times New Roman"/>
                <w:b/>
                <w:sz w:val="17"/>
                <w:szCs w:val="17"/>
              </w:rPr>
              <w:t>品質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  <w:szCs w:val="17"/>
              </w:rPr>
              <w:t>改善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  <w:szCs w:val="17"/>
              </w:rPr>
              <w:t>績優獎</w:t>
            </w:r>
          </w:p>
        </w:tc>
        <w:tc>
          <w:tcPr>
            <w:tcW w:w="2863" w:type="dxa"/>
            <w:vAlign w:val="center"/>
          </w:tcPr>
          <w:p w:rsidR="00FE326F" w:rsidRDefault="00FE326F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佛教慈濟醫療財團法人</w:t>
            </w:r>
          </w:p>
          <w:p w:rsidR="00FE326F" w:rsidRPr="000E2D03" w:rsidRDefault="00FE326F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大林慈濟醫院</w:t>
            </w:r>
          </w:p>
        </w:tc>
        <w:tc>
          <w:tcPr>
            <w:tcW w:w="3636" w:type="dxa"/>
            <w:vAlign w:val="center"/>
          </w:tcPr>
          <w:p w:rsidR="00FE326F" w:rsidRDefault="00FE326F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6E677F">
              <w:rPr>
                <w:rFonts w:ascii="Times New Roman" w:eastAsia="標楷體" w:hAnsi="Times New Roman" w:cs="Times New Roman" w:hint="eastAsia"/>
                <w:b/>
                <w:sz w:val="17"/>
              </w:rPr>
              <w:t>確實履行品質指標</w:t>
            </w:r>
            <w:r w:rsidRPr="006E677F">
              <w:rPr>
                <w:rFonts w:ascii="Times New Roman" w:eastAsia="標楷體" w:hAnsi="Times New Roman" w:cs="Times New Roman"/>
                <w:b/>
                <w:sz w:val="17"/>
              </w:rPr>
              <w:t>提報、</w:t>
            </w:r>
          </w:p>
          <w:p w:rsidR="00FE326F" w:rsidRPr="000E2D03" w:rsidRDefault="00FE326F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6E677F">
              <w:rPr>
                <w:rFonts w:ascii="Times New Roman" w:eastAsia="標楷體" w:hAnsi="Times New Roman" w:cs="Times New Roman"/>
                <w:b/>
                <w:sz w:val="17"/>
              </w:rPr>
              <w:t>及辦理相關改善活動等計畫</w:t>
            </w:r>
          </w:p>
        </w:tc>
      </w:tr>
      <w:tr w:rsidR="00FE326F" w:rsidRPr="000E2D03" w:rsidTr="00DE5EBA">
        <w:trPr>
          <w:trHeight w:val="58"/>
          <w:jc w:val="center"/>
        </w:trPr>
        <w:tc>
          <w:tcPr>
            <w:tcW w:w="2435" w:type="dxa"/>
            <w:vMerge/>
          </w:tcPr>
          <w:p w:rsidR="00FE326F" w:rsidRPr="000E2D03" w:rsidRDefault="00FE326F" w:rsidP="00DE5EBA">
            <w:pPr>
              <w:pStyle w:val="TableParagraph"/>
              <w:spacing w:line="200" w:lineRule="exact"/>
              <w:ind w:left="0"/>
              <w:rPr>
                <w:rFonts w:ascii="Times New Roman" w:eastAsia="標楷體" w:hAnsi="Times New Roman" w:cs="Times New Roman"/>
                <w:b/>
                <w:sz w:val="17"/>
              </w:rPr>
            </w:pPr>
          </w:p>
        </w:tc>
        <w:tc>
          <w:tcPr>
            <w:tcW w:w="1840" w:type="dxa"/>
            <w:vAlign w:val="center"/>
          </w:tcPr>
          <w:p w:rsidR="00FE326F" w:rsidRPr="000E2D03" w:rsidRDefault="00FE326F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17"/>
                <w:szCs w:val="17"/>
              </w:rPr>
              <w:t>中風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  <w:szCs w:val="17"/>
              </w:rPr>
              <w:t>組合式</w:t>
            </w:r>
          </w:p>
          <w:p w:rsidR="00FE326F" w:rsidRPr="000E2D03" w:rsidRDefault="00FE326F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  <w:szCs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  <w:szCs w:val="17"/>
              </w:rPr>
              <w:t>照護品質績優獎</w:t>
            </w:r>
          </w:p>
        </w:tc>
        <w:tc>
          <w:tcPr>
            <w:tcW w:w="2863" w:type="dxa"/>
            <w:vAlign w:val="center"/>
          </w:tcPr>
          <w:p w:rsidR="00FE326F" w:rsidRPr="000E2D03" w:rsidRDefault="00FE326F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17"/>
                <w:szCs w:val="17"/>
              </w:rPr>
              <w:t>中風照護團隊</w:t>
            </w:r>
          </w:p>
        </w:tc>
        <w:tc>
          <w:tcPr>
            <w:tcW w:w="3636" w:type="dxa"/>
            <w:vAlign w:val="center"/>
          </w:tcPr>
          <w:p w:rsidR="00FE326F" w:rsidRPr="000E2D03" w:rsidRDefault="00FE326F" w:rsidP="00DE5EBA">
            <w:pPr>
              <w:pStyle w:val="TableParagraph"/>
              <w:spacing w:line="200" w:lineRule="exact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  <w:szCs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  <w:szCs w:val="17"/>
              </w:rPr>
              <w:t>執行成效績優</w:t>
            </w:r>
          </w:p>
        </w:tc>
      </w:tr>
    </w:tbl>
    <w:p w:rsidR="000E2D03" w:rsidRPr="000E2D03" w:rsidRDefault="000E2D03">
      <w:pPr>
        <w:pStyle w:val="a3"/>
        <w:spacing w:before="40"/>
        <w:ind w:left="149"/>
        <w:rPr>
          <w:rFonts w:ascii="Times New Roman" w:eastAsia="標楷體" w:hAnsi="Times New Roman" w:cs="Times New Roman"/>
        </w:rPr>
      </w:pPr>
    </w:p>
    <w:p w:rsidR="000E2D03" w:rsidRPr="000E2D03" w:rsidRDefault="000E2D03">
      <w:pPr>
        <w:pStyle w:val="a3"/>
        <w:spacing w:before="40"/>
        <w:ind w:left="149"/>
        <w:rPr>
          <w:rFonts w:ascii="Times New Roman" w:eastAsia="標楷體" w:hAnsi="Times New Roman" w:cs="Times New Roman"/>
        </w:rPr>
      </w:pPr>
      <w:r w:rsidRPr="000E2D03">
        <w:rPr>
          <w:rFonts w:ascii="Times New Roman" w:eastAsia="標楷體" w:hAnsi="Times New Roman" w:cs="Times New Roman"/>
        </w:rPr>
        <w:t>三、</w:t>
      </w:r>
      <w:r w:rsidR="006E677F">
        <w:rPr>
          <w:rFonts w:ascii="Times New Roman" w:eastAsia="標楷體" w:hAnsi="Times New Roman" w:cs="Times New Roman" w:hint="eastAsia"/>
        </w:rPr>
        <w:t>品質</w:t>
      </w:r>
      <w:r w:rsidRPr="000E2D03">
        <w:rPr>
          <w:rFonts w:ascii="Times New Roman" w:eastAsia="標楷體" w:hAnsi="Times New Roman" w:cs="Times New Roman"/>
        </w:rPr>
        <w:t>改善類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864"/>
        <w:gridCol w:w="854"/>
        <w:gridCol w:w="2128"/>
        <w:gridCol w:w="3500"/>
      </w:tblGrid>
      <w:tr w:rsidR="00AA0577" w:rsidRPr="000E2D03" w:rsidTr="000E2D03">
        <w:trPr>
          <w:trHeight w:val="203"/>
        </w:trPr>
        <w:tc>
          <w:tcPr>
            <w:tcW w:w="2417" w:type="dxa"/>
            <w:shd w:val="clear" w:color="auto" w:fill="FFFF99"/>
          </w:tcPr>
          <w:p w:rsidR="00AA0577" w:rsidRPr="000E2D03" w:rsidRDefault="00820ECA">
            <w:pPr>
              <w:pStyle w:val="TableParagraph"/>
              <w:spacing w:line="183" w:lineRule="exact"/>
              <w:ind w:left="854" w:right="828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競賽名稱</w:t>
            </w:r>
          </w:p>
        </w:tc>
        <w:tc>
          <w:tcPr>
            <w:tcW w:w="1864" w:type="dxa"/>
            <w:shd w:val="clear" w:color="auto" w:fill="FFFF99"/>
          </w:tcPr>
          <w:p w:rsidR="00AA0577" w:rsidRPr="000E2D03" w:rsidRDefault="00820ECA">
            <w:pPr>
              <w:pStyle w:val="TableParagraph"/>
              <w:spacing w:line="183" w:lineRule="exact"/>
              <w:ind w:left="743" w:right="725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獎項</w:t>
            </w:r>
          </w:p>
        </w:tc>
        <w:tc>
          <w:tcPr>
            <w:tcW w:w="854" w:type="dxa"/>
            <w:shd w:val="clear" w:color="auto" w:fill="FFFF99"/>
          </w:tcPr>
          <w:p w:rsidR="00AA0577" w:rsidRPr="000E2D03" w:rsidRDefault="00820ECA">
            <w:pPr>
              <w:pStyle w:val="TableParagraph"/>
              <w:spacing w:line="183" w:lineRule="exact"/>
              <w:ind w:left="151" w:right="124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圈名</w:t>
            </w:r>
          </w:p>
        </w:tc>
        <w:tc>
          <w:tcPr>
            <w:tcW w:w="2128" w:type="dxa"/>
            <w:shd w:val="clear" w:color="auto" w:fill="FFFF99"/>
          </w:tcPr>
          <w:p w:rsidR="00AA0577" w:rsidRPr="000E2D03" w:rsidRDefault="00820ECA">
            <w:pPr>
              <w:pStyle w:val="TableParagraph"/>
              <w:spacing w:line="183" w:lineRule="exact"/>
              <w:ind w:left="674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所屬單位</w:t>
            </w:r>
          </w:p>
        </w:tc>
        <w:tc>
          <w:tcPr>
            <w:tcW w:w="3500" w:type="dxa"/>
            <w:shd w:val="clear" w:color="auto" w:fill="FFFF99"/>
          </w:tcPr>
          <w:p w:rsidR="00AA0577" w:rsidRPr="000E2D03" w:rsidRDefault="00820ECA" w:rsidP="006E677F">
            <w:pPr>
              <w:pStyle w:val="TableParagraph"/>
              <w:spacing w:line="183" w:lineRule="exact"/>
              <w:ind w:left="1457" w:right="1232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活動主題</w:t>
            </w:r>
          </w:p>
        </w:tc>
      </w:tr>
      <w:tr w:rsidR="001F56E3" w:rsidRPr="000E2D03" w:rsidTr="00DE5EBA">
        <w:trPr>
          <w:trHeight w:val="338"/>
        </w:trPr>
        <w:tc>
          <w:tcPr>
            <w:tcW w:w="2417" w:type="dxa"/>
            <w:vMerge w:val="restart"/>
            <w:vAlign w:val="center"/>
          </w:tcPr>
          <w:p w:rsidR="001F56E3" w:rsidRPr="000E2D03" w:rsidRDefault="001F56E3" w:rsidP="000E2D03">
            <w:pPr>
              <w:pStyle w:val="TableParagraph"/>
              <w:spacing w:line="209" w:lineRule="exact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醫策會</w:t>
            </w:r>
          </w:p>
          <w:p w:rsidR="001F56E3" w:rsidRPr="000E2D03" w:rsidRDefault="001F56E3" w:rsidP="000E2D03">
            <w:pPr>
              <w:pStyle w:val="TableParagraph"/>
              <w:spacing w:line="209" w:lineRule="exact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第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20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屆</w:t>
            </w:r>
            <w:r w:rsidR="00D310DF">
              <w:rPr>
                <w:rFonts w:ascii="Times New Roman" w:eastAsia="標楷體" w:hAnsi="Times New Roman" w:cs="Times New Roman" w:hint="eastAsia"/>
                <w:b/>
                <w:sz w:val="17"/>
              </w:rPr>
              <w:t>國家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醫療品質獎競賽</w:t>
            </w:r>
            <w:r>
              <w:rPr>
                <w:rFonts w:ascii="Times New Roman" w:eastAsia="標楷體" w:hAnsi="Times New Roman" w:cs="Times New Roman"/>
                <w:b/>
                <w:sz w:val="17"/>
              </w:rPr>
              <w:t>(10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8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.12)</w:t>
            </w:r>
          </w:p>
        </w:tc>
        <w:tc>
          <w:tcPr>
            <w:tcW w:w="1864" w:type="dxa"/>
            <w:vAlign w:val="center"/>
          </w:tcPr>
          <w:p w:rsidR="001F56E3" w:rsidRDefault="001F56E3" w:rsidP="00F14DF9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特別獎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-</w:t>
            </w:r>
          </w:p>
          <w:p w:rsidR="001F56E3" w:rsidRPr="000E2D03" w:rsidRDefault="001F56E3" w:rsidP="00F14DF9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積極投入獎</w:t>
            </w:r>
          </w:p>
        </w:tc>
        <w:tc>
          <w:tcPr>
            <w:tcW w:w="2982" w:type="dxa"/>
            <w:gridSpan w:val="2"/>
            <w:vAlign w:val="center"/>
          </w:tcPr>
          <w:p w:rsidR="001F56E3" w:rsidRDefault="001F56E3" w:rsidP="00F14DF9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佛教慈濟醫療財團法人</w:t>
            </w:r>
          </w:p>
          <w:p w:rsidR="001F56E3" w:rsidRPr="000E2D03" w:rsidRDefault="001F56E3" w:rsidP="00F14DF9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大林慈濟醫院</w:t>
            </w:r>
          </w:p>
        </w:tc>
        <w:tc>
          <w:tcPr>
            <w:tcW w:w="3500" w:type="dxa"/>
            <w:vAlign w:val="center"/>
          </w:tcPr>
          <w:p w:rsidR="001F56E3" w:rsidRDefault="001F56E3" w:rsidP="00DE5EBA">
            <w:pPr>
              <w:pStyle w:val="TableParagraph"/>
              <w:spacing w:line="209" w:lineRule="exact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第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11-20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屆中踴躍推派團隊參與主題類</w:t>
            </w:r>
          </w:p>
          <w:p w:rsidR="001F56E3" w:rsidRPr="000E2D03" w:rsidRDefault="001F56E3" w:rsidP="00DE5EBA">
            <w:pPr>
              <w:pStyle w:val="TableParagraph"/>
              <w:spacing w:line="209" w:lineRule="exact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競賽</w:t>
            </w:r>
            <w:r w:rsidR="006E30BA" w:rsidRPr="00EC1AAC">
              <w:rPr>
                <w:rFonts w:ascii="Times New Roman" w:eastAsia="標楷體" w:hAnsi="Times New Roman" w:cs="Times New Roman"/>
                <w:b/>
                <w:sz w:val="17"/>
              </w:rPr>
              <w:t>排名前</w:t>
            </w:r>
            <w:r w:rsidR="006E30BA" w:rsidRPr="00EC1AAC">
              <w:rPr>
                <w:rFonts w:ascii="Times New Roman" w:eastAsia="標楷體" w:hAnsi="Times New Roman" w:cs="Times New Roman"/>
                <w:b/>
                <w:sz w:val="17"/>
              </w:rPr>
              <w:t xml:space="preserve"> 10 </w:t>
            </w:r>
            <w:r w:rsidR="006E30BA" w:rsidRPr="00EC1AAC">
              <w:rPr>
                <w:rFonts w:ascii="Times New Roman" w:eastAsia="標楷體" w:hAnsi="Times New Roman" w:cs="Times New Roman"/>
                <w:b/>
                <w:sz w:val="17"/>
              </w:rPr>
              <w:t>名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之機構</w:t>
            </w:r>
          </w:p>
        </w:tc>
      </w:tr>
      <w:tr w:rsidR="001F56E3" w:rsidRPr="000E2D03" w:rsidTr="00DE5EBA">
        <w:trPr>
          <w:trHeight w:val="338"/>
        </w:trPr>
        <w:tc>
          <w:tcPr>
            <w:tcW w:w="2417" w:type="dxa"/>
            <w:vMerge/>
            <w:vAlign w:val="center"/>
          </w:tcPr>
          <w:p w:rsidR="001F56E3" w:rsidRPr="000E2D03" w:rsidRDefault="001F56E3" w:rsidP="000E2D03">
            <w:pPr>
              <w:pStyle w:val="TableParagraph"/>
              <w:spacing w:line="209" w:lineRule="exact"/>
              <w:rPr>
                <w:rFonts w:ascii="Times New Roman" w:eastAsia="標楷體" w:hAnsi="Times New Roman" w:cs="Times New Roman"/>
                <w:b/>
                <w:sz w:val="17"/>
              </w:rPr>
            </w:pPr>
          </w:p>
        </w:tc>
        <w:tc>
          <w:tcPr>
            <w:tcW w:w="1864" w:type="dxa"/>
            <w:vAlign w:val="center"/>
          </w:tcPr>
          <w:p w:rsidR="001F56E3" w:rsidRDefault="001F56E3" w:rsidP="00F14DF9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特別獎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-</w:t>
            </w:r>
          </w:p>
          <w:p w:rsidR="001F56E3" w:rsidRPr="000E2D03" w:rsidRDefault="001F56E3" w:rsidP="00F14DF9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醫品標竿獎</w:t>
            </w:r>
          </w:p>
        </w:tc>
        <w:tc>
          <w:tcPr>
            <w:tcW w:w="2982" w:type="dxa"/>
            <w:gridSpan w:val="2"/>
            <w:vAlign w:val="center"/>
          </w:tcPr>
          <w:p w:rsidR="001F56E3" w:rsidRDefault="001F56E3" w:rsidP="00F14DF9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佛教慈濟醫療財團法人</w:t>
            </w:r>
          </w:p>
          <w:p w:rsidR="001F56E3" w:rsidRPr="000E2D03" w:rsidRDefault="001F56E3" w:rsidP="00F14DF9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大林慈濟醫院</w:t>
            </w:r>
          </w:p>
        </w:tc>
        <w:tc>
          <w:tcPr>
            <w:tcW w:w="3500" w:type="dxa"/>
            <w:vAlign w:val="center"/>
          </w:tcPr>
          <w:p w:rsidR="001F56E3" w:rsidRDefault="001F56E3" w:rsidP="00DE5EBA">
            <w:pPr>
              <w:pStyle w:val="TableParagraph"/>
              <w:spacing w:line="209" w:lineRule="exact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第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11~20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屆中參與主題類競賽積分</w:t>
            </w:r>
          </w:p>
          <w:p w:rsidR="001F56E3" w:rsidRPr="000E2D03" w:rsidRDefault="001F56E3" w:rsidP="00DE5EBA">
            <w:pPr>
              <w:pStyle w:val="TableParagraph"/>
              <w:spacing w:line="209" w:lineRule="exact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累計排名前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 xml:space="preserve"> 10 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名</w:t>
            </w:r>
            <w:r w:rsidR="006E30BA" w:rsidRPr="00EC1AAC">
              <w:rPr>
                <w:rFonts w:ascii="Times New Roman" w:eastAsia="標楷體" w:hAnsi="Times New Roman" w:cs="Times New Roman"/>
                <w:b/>
                <w:sz w:val="17"/>
              </w:rPr>
              <w:t>之機構</w:t>
            </w:r>
          </w:p>
        </w:tc>
      </w:tr>
      <w:tr w:rsidR="001F56E3" w:rsidRPr="000E2D03" w:rsidTr="00DE5EBA">
        <w:trPr>
          <w:trHeight w:val="338"/>
        </w:trPr>
        <w:tc>
          <w:tcPr>
            <w:tcW w:w="2417" w:type="dxa"/>
            <w:vMerge/>
            <w:vAlign w:val="center"/>
          </w:tcPr>
          <w:p w:rsidR="001F56E3" w:rsidRPr="000E2D03" w:rsidRDefault="001F56E3" w:rsidP="000E2D03">
            <w:pPr>
              <w:pStyle w:val="TableParagraph"/>
              <w:spacing w:line="209" w:lineRule="exact"/>
              <w:rPr>
                <w:rFonts w:ascii="Times New Roman" w:eastAsia="標楷體" w:hAnsi="Times New Roman" w:cs="Times New Roman"/>
                <w:b/>
                <w:sz w:val="17"/>
              </w:rPr>
            </w:pPr>
          </w:p>
        </w:tc>
        <w:tc>
          <w:tcPr>
            <w:tcW w:w="1864" w:type="dxa"/>
            <w:vAlign w:val="center"/>
          </w:tcPr>
          <w:p w:rsidR="001F56E3" w:rsidRDefault="001F56E3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主題改善菁英組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-</w:t>
            </w:r>
          </w:p>
          <w:p w:rsidR="001F56E3" w:rsidRPr="000E2D03" w:rsidRDefault="001F56E3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銅獎、創意獎</w:t>
            </w:r>
          </w:p>
        </w:tc>
        <w:tc>
          <w:tcPr>
            <w:tcW w:w="854" w:type="dxa"/>
            <w:vAlign w:val="center"/>
          </w:tcPr>
          <w:p w:rsidR="001F56E3" w:rsidRPr="000E2D03" w:rsidRDefault="001F56E3" w:rsidP="006E677F">
            <w:pPr>
              <w:pStyle w:val="TableParagraph"/>
              <w:spacing w:line="209" w:lineRule="exact"/>
              <w:ind w:right="124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套圈圈</w:t>
            </w:r>
          </w:p>
        </w:tc>
        <w:tc>
          <w:tcPr>
            <w:tcW w:w="2128" w:type="dxa"/>
            <w:vAlign w:val="center"/>
          </w:tcPr>
          <w:p w:rsidR="001F56E3" w:rsidRPr="000E2D03" w:rsidRDefault="001F56E3" w:rsidP="006E677F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放射腫瘤科、腫瘤中心</w:t>
            </w:r>
          </w:p>
        </w:tc>
        <w:tc>
          <w:tcPr>
            <w:tcW w:w="3500" w:type="dxa"/>
            <w:vAlign w:val="center"/>
          </w:tcPr>
          <w:p w:rsidR="001F56E3" w:rsidRPr="00931A37" w:rsidRDefault="001F56E3" w:rsidP="00DE5EBA">
            <w:pPr>
              <w:pStyle w:val="TableParagraph"/>
              <w:spacing w:line="209" w:lineRule="exact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運用醫療失效模式和效應分析提升</w:t>
            </w:r>
          </w:p>
          <w:p w:rsidR="001F56E3" w:rsidRPr="000E2D03" w:rsidRDefault="001F56E3" w:rsidP="00DE5EBA">
            <w:pPr>
              <w:pStyle w:val="TableParagraph"/>
              <w:spacing w:line="209" w:lineRule="exact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放射治療病人安全</w:t>
            </w:r>
          </w:p>
        </w:tc>
      </w:tr>
      <w:tr w:rsidR="001F56E3" w:rsidRPr="000E2D03" w:rsidTr="00DE5EBA">
        <w:trPr>
          <w:trHeight w:val="315"/>
        </w:trPr>
        <w:tc>
          <w:tcPr>
            <w:tcW w:w="2417" w:type="dxa"/>
            <w:vMerge/>
            <w:vAlign w:val="center"/>
          </w:tcPr>
          <w:p w:rsidR="001F56E3" w:rsidRPr="000E2D03" w:rsidRDefault="001F56E3" w:rsidP="000E2D03">
            <w:pPr>
              <w:pStyle w:val="TableParagraph"/>
              <w:spacing w:line="209" w:lineRule="exact"/>
              <w:rPr>
                <w:rFonts w:ascii="Times New Roman" w:eastAsia="標楷體" w:hAnsi="Times New Roman" w:cs="Times New Roman"/>
                <w:b/>
                <w:sz w:val="17"/>
              </w:rPr>
            </w:pPr>
          </w:p>
        </w:tc>
        <w:tc>
          <w:tcPr>
            <w:tcW w:w="1864" w:type="dxa"/>
            <w:vAlign w:val="center"/>
          </w:tcPr>
          <w:p w:rsidR="001F56E3" w:rsidRPr="00EC1AAC" w:rsidRDefault="001F56E3" w:rsidP="00EC1AAC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社區醫療照護組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-</w:t>
            </w:r>
          </w:p>
          <w:p w:rsidR="001F56E3" w:rsidRPr="000E2D03" w:rsidRDefault="001F56E3" w:rsidP="00EC1AAC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佳作</w:t>
            </w:r>
          </w:p>
        </w:tc>
        <w:tc>
          <w:tcPr>
            <w:tcW w:w="854" w:type="dxa"/>
            <w:vAlign w:val="center"/>
          </w:tcPr>
          <w:p w:rsidR="001F56E3" w:rsidRPr="000E2D03" w:rsidRDefault="001F56E3" w:rsidP="006E677F">
            <w:pPr>
              <w:pStyle w:val="TableParagraph"/>
              <w:spacing w:line="209" w:lineRule="exact"/>
              <w:ind w:right="124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朝腎圈</w:t>
            </w:r>
          </w:p>
        </w:tc>
        <w:tc>
          <w:tcPr>
            <w:tcW w:w="2128" w:type="dxa"/>
            <w:vAlign w:val="center"/>
          </w:tcPr>
          <w:p w:rsidR="001F56E3" w:rsidRPr="000E2D03" w:rsidRDefault="001F56E3" w:rsidP="006E677F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斗六慈濟醫院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/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血液透析室、腎臟內科、心臟外科、健管中心</w:t>
            </w:r>
          </w:p>
        </w:tc>
        <w:tc>
          <w:tcPr>
            <w:tcW w:w="3500" w:type="dxa"/>
            <w:vAlign w:val="center"/>
          </w:tcPr>
          <w:p w:rsidR="001F56E3" w:rsidRPr="000E2D03" w:rsidRDefault="001F56E3" w:rsidP="00DE5EBA">
            <w:pPr>
              <w:pStyle w:val="TableParagraph"/>
              <w:spacing w:line="209" w:lineRule="exact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運用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HFMEA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降低透析</w:t>
            </w: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瘻管全阻塞率</w:t>
            </w:r>
          </w:p>
        </w:tc>
      </w:tr>
      <w:tr w:rsidR="001F56E3" w:rsidRPr="000E2D03" w:rsidTr="00DE5EBA">
        <w:trPr>
          <w:trHeight w:val="315"/>
        </w:trPr>
        <w:tc>
          <w:tcPr>
            <w:tcW w:w="2417" w:type="dxa"/>
            <w:vMerge/>
            <w:vAlign w:val="center"/>
          </w:tcPr>
          <w:p w:rsidR="001F56E3" w:rsidRPr="000E2D03" w:rsidRDefault="001F56E3" w:rsidP="000E2D03">
            <w:pPr>
              <w:pStyle w:val="TableParagraph"/>
              <w:spacing w:line="209" w:lineRule="exact"/>
              <w:rPr>
                <w:rFonts w:ascii="Times New Roman" w:eastAsia="標楷體" w:hAnsi="Times New Roman" w:cs="Times New Roman"/>
                <w:b/>
                <w:sz w:val="17"/>
              </w:rPr>
            </w:pPr>
          </w:p>
        </w:tc>
        <w:tc>
          <w:tcPr>
            <w:tcW w:w="1864" w:type="dxa"/>
            <w:vAlign w:val="center"/>
          </w:tcPr>
          <w:p w:rsidR="001F56E3" w:rsidRPr="00EC1AAC" w:rsidRDefault="001F56E3" w:rsidP="00EC1AAC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智慧解決方案組</w:t>
            </w:r>
          </w:p>
          <w:p w:rsidR="001F56E3" w:rsidRPr="00EC1AAC" w:rsidRDefault="001F56E3" w:rsidP="00EC1AAC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門急診服務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-</w:t>
            </w:r>
          </w:p>
          <w:p w:rsidR="001F56E3" w:rsidRPr="000E2D03" w:rsidRDefault="001F56E3" w:rsidP="00EC1AAC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佳作、特別獎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-</w:t>
            </w:r>
            <w:r w:rsidRPr="00EC1AAC">
              <w:rPr>
                <w:rFonts w:ascii="Times New Roman" w:eastAsia="標楷體" w:hAnsi="Times New Roman" w:cs="Times New Roman"/>
                <w:b/>
                <w:sz w:val="17"/>
              </w:rPr>
              <w:t>潛力獎</w:t>
            </w:r>
          </w:p>
        </w:tc>
        <w:tc>
          <w:tcPr>
            <w:tcW w:w="2982" w:type="dxa"/>
            <w:gridSpan w:val="2"/>
            <w:vAlign w:val="center"/>
          </w:tcPr>
          <w:p w:rsidR="001F56E3" w:rsidRPr="000E2D03" w:rsidRDefault="001F56E3" w:rsidP="006E677F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公傳室、資訊室</w:t>
            </w:r>
          </w:p>
        </w:tc>
        <w:tc>
          <w:tcPr>
            <w:tcW w:w="3500" w:type="dxa"/>
            <w:vAlign w:val="center"/>
          </w:tcPr>
          <w:p w:rsidR="00DE5EBA" w:rsidRDefault="001F56E3" w:rsidP="00DE5EBA">
            <w:pPr>
              <w:pStyle w:val="TableParagraph"/>
              <w:spacing w:line="209" w:lineRule="exact"/>
              <w:jc w:val="both"/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17"/>
                <w:szCs w:val="17"/>
              </w:rPr>
            </w:pPr>
            <w:bookmarkStart w:id="0" w:name="_GoBack"/>
            <w:bookmarkEnd w:id="0"/>
            <w:r w:rsidRPr="00931A37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17"/>
                <w:szCs w:val="17"/>
              </w:rPr>
              <w:t>『大林慈濟，你的健康醫</w:t>
            </w:r>
            <w:r w:rsidRPr="00931A37"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17"/>
                <w:szCs w:val="17"/>
              </w:rPr>
              <w:t>LINE</w:t>
            </w:r>
            <w:r w:rsidRPr="00931A37"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17"/>
                <w:szCs w:val="17"/>
              </w:rPr>
              <w:t>』</w:t>
            </w:r>
          </w:p>
          <w:p w:rsidR="001F56E3" w:rsidRPr="00DE5EBA" w:rsidRDefault="001F56E3" w:rsidP="00DE5EBA">
            <w:pPr>
              <w:pStyle w:val="TableParagraph"/>
              <w:spacing w:line="209" w:lineRule="exact"/>
              <w:jc w:val="both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17"/>
                <w:szCs w:val="17"/>
              </w:rPr>
            </w:pPr>
            <w:r w:rsidRPr="00931A37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17"/>
                <w:szCs w:val="17"/>
              </w:rPr>
              <w:t>整合型智慧醫療服務</w:t>
            </w:r>
          </w:p>
        </w:tc>
      </w:tr>
      <w:tr w:rsidR="003B3DED" w:rsidRPr="000E2D03" w:rsidTr="00DE5EBA">
        <w:trPr>
          <w:trHeight w:val="20"/>
        </w:trPr>
        <w:tc>
          <w:tcPr>
            <w:tcW w:w="2417" w:type="dxa"/>
            <w:vMerge w:val="restart"/>
            <w:vAlign w:val="center"/>
          </w:tcPr>
          <w:p w:rsidR="00931A37" w:rsidRDefault="003B3DED" w:rsidP="003B3DED">
            <w:pPr>
              <w:pStyle w:val="TableParagraph"/>
              <w:tabs>
                <w:tab w:val="left" w:pos="2160"/>
              </w:tabs>
              <w:spacing w:before="21" w:line="209" w:lineRule="exact"/>
              <w:ind w:right="257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3B3DED">
              <w:rPr>
                <w:rFonts w:ascii="Times New Roman" w:eastAsia="標楷體" w:hAnsi="Times New Roman" w:cs="Times New Roman" w:hint="eastAsia"/>
                <w:b/>
                <w:sz w:val="17"/>
              </w:rPr>
              <w:t>中衛發展中心</w:t>
            </w:r>
            <w:r w:rsidRPr="003B3DED">
              <w:rPr>
                <w:rFonts w:ascii="Times New Roman" w:eastAsia="標楷體" w:hAnsi="Times New Roman" w:cs="Times New Roman"/>
                <w:b/>
                <w:sz w:val="17"/>
              </w:rPr>
              <w:t>2019</w:t>
            </w:r>
            <w:r w:rsidRPr="003B3DED">
              <w:rPr>
                <w:rFonts w:ascii="Times New Roman" w:eastAsia="標楷體" w:hAnsi="Times New Roman" w:cs="Times New Roman"/>
                <w:b/>
                <w:sz w:val="17"/>
              </w:rPr>
              <w:t>年</w:t>
            </w:r>
          </w:p>
          <w:p w:rsidR="003B3DED" w:rsidRDefault="003B3DED" w:rsidP="003B3DED">
            <w:pPr>
              <w:pStyle w:val="TableParagraph"/>
              <w:tabs>
                <w:tab w:val="left" w:pos="2160"/>
              </w:tabs>
              <w:spacing w:before="21" w:line="209" w:lineRule="exact"/>
              <w:ind w:right="257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3B3DED">
              <w:rPr>
                <w:rFonts w:ascii="Times New Roman" w:eastAsia="標楷體" w:hAnsi="Times New Roman" w:cs="Times New Roman"/>
                <w:b/>
                <w:sz w:val="17"/>
              </w:rPr>
              <w:t>台灣持續改善活動競賽</w:t>
            </w:r>
          </w:p>
          <w:p w:rsidR="003B3DED" w:rsidRPr="000E2D03" w:rsidRDefault="003B3DED" w:rsidP="000E2D03">
            <w:pPr>
              <w:pStyle w:val="TableParagraph"/>
              <w:tabs>
                <w:tab w:val="left" w:pos="2160"/>
              </w:tabs>
              <w:spacing w:before="21" w:line="209" w:lineRule="exact"/>
              <w:ind w:right="257"/>
              <w:rPr>
                <w:rFonts w:ascii="Times New Roman" w:eastAsia="標楷體" w:hAnsi="Times New Roman" w:cs="Times New Roman"/>
                <w:b/>
                <w:sz w:val="17"/>
              </w:rPr>
            </w:pPr>
            <w:r>
              <w:rPr>
                <w:rFonts w:ascii="Times New Roman" w:eastAsia="標楷體" w:hAnsi="Times New Roman" w:cs="Times New Roman"/>
                <w:b/>
                <w:sz w:val="17"/>
              </w:rPr>
              <w:t>(10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sz w:val="17"/>
              </w:rPr>
              <w:t>.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2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)</w:t>
            </w:r>
          </w:p>
        </w:tc>
        <w:tc>
          <w:tcPr>
            <w:tcW w:w="1864" w:type="dxa"/>
            <w:vAlign w:val="center"/>
          </w:tcPr>
          <w:p w:rsidR="003B3DED" w:rsidRDefault="003B3DED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至善組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-</w:t>
            </w:r>
          </w:p>
          <w:p w:rsidR="003B3DED" w:rsidRPr="000E2D03" w:rsidRDefault="003B3DED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銅塔獎、南區區會長獎</w:t>
            </w:r>
          </w:p>
        </w:tc>
        <w:tc>
          <w:tcPr>
            <w:tcW w:w="854" w:type="dxa"/>
            <w:vAlign w:val="center"/>
          </w:tcPr>
          <w:p w:rsidR="003B3DED" w:rsidRPr="000E2D03" w:rsidRDefault="003B3DED" w:rsidP="006E677F">
            <w:pPr>
              <w:pStyle w:val="TableParagraph"/>
              <w:spacing w:before="25" w:line="209" w:lineRule="exact"/>
              <w:ind w:right="124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套圈圈</w:t>
            </w:r>
          </w:p>
        </w:tc>
        <w:tc>
          <w:tcPr>
            <w:tcW w:w="2128" w:type="dxa"/>
            <w:vAlign w:val="center"/>
          </w:tcPr>
          <w:p w:rsidR="003B3DED" w:rsidRPr="004C1553" w:rsidRDefault="003B3DED" w:rsidP="00F14DF9">
            <w:pPr>
              <w:pStyle w:val="Web"/>
              <w:spacing w:before="0" w:beforeAutospacing="0" w:after="0" w:afterAutospacing="0"/>
              <w:textAlignment w:val="center"/>
              <w:rPr>
                <w:rFonts w:ascii="Arial" w:hAnsi="Arial" w:cs="Arial"/>
                <w:sz w:val="17"/>
                <w:szCs w:val="17"/>
              </w:rPr>
            </w:pPr>
            <w:r w:rsidRPr="004C1553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放射腫瘤科、腫瘤中心</w:t>
            </w:r>
          </w:p>
        </w:tc>
        <w:tc>
          <w:tcPr>
            <w:tcW w:w="3500" w:type="dxa"/>
            <w:vAlign w:val="center"/>
          </w:tcPr>
          <w:p w:rsidR="00931A37" w:rsidRDefault="003B3DED" w:rsidP="00DE5EBA">
            <w:pPr>
              <w:pStyle w:val="Web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24"/>
                <w:sz w:val="17"/>
                <w:szCs w:val="17"/>
              </w:rPr>
            </w:pPr>
            <w:r w:rsidRPr="004C1553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運用醫療失效模式和效應分析提升</w:t>
            </w:r>
          </w:p>
          <w:p w:rsidR="003B3DED" w:rsidRPr="004C1553" w:rsidRDefault="003B3DED" w:rsidP="00DE5EBA">
            <w:pPr>
              <w:pStyle w:val="Web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17"/>
                <w:szCs w:val="17"/>
              </w:rPr>
            </w:pPr>
            <w:r w:rsidRPr="004C1553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放射治療病人安全</w:t>
            </w:r>
          </w:p>
        </w:tc>
      </w:tr>
      <w:tr w:rsidR="00931A37" w:rsidRPr="000E2D03" w:rsidTr="00DE5EBA">
        <w:trPr>
          <w:trHeight w:val="20"/>
        </w:trPr>
        <w:tc>
          <w:tcPr>
            <w:tcW w:w="2417" w:type="dxa"/>
            <w:vMerge/>
            <w:tcBorders>
              <w:top w:val="nil"/>
            </w:tcBorders>
            <w:vAlign w:val="center"/>
          </w:tcPr>
          <w:p w:rsidR="00931A37" w:rsidRPr="000E2D03" w:rsidRDefault="00931A37" w:rsidP="00FE7581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64" w:type="dxa"/>
            <w:vAlign w:val="center"/>
          </w:tcPr>
          <w:p w:rsidR="00931A37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至善組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-</w:t>
            </w:r>
          </w:p>
          <w:p w:rsidR="00931A37" w:rsidRPr="000E2D03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南區區會長獎</w:t>
            </w:r>
          </w:p>
        </w:tc>
        <w:tc>
          <w:tcPr>
            <w:tcW w:w="854" w:type="dxa"/>
            <w:vAlign w:val="center"/>
          </w:tcPr>
          <w:p w:rsidR="00931A37" w:rsidRPr="000E2D03" w:rsidRDefault="00931A37" w:rsidP="006E677F">
            <w:pPr>
              <w:pStyle w:val="TableParagraph"/>
              <w:spacing w:line="209" w:lineRule="exact"/>
              <w:ind w:right="124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婦幼圈</w:t>
            </w:r>
          </w:p>
        </w:tc>
        <w:tc>
          <w:tcPr>
            <w:tcW w:w="2128" w:type="dxa"/>
            <w:vAlign w:val="center"/>
          </w:tcPr>
          <w:p w:rsidR="00931A37" w:rsidRDefault="00931A37" w:rsidP="00F14DF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24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護理部</w:t>
            </w:r>
            <w:r w:rsidRPr="0009558D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17"/>
                <w:szCs w:val="17"/>
              </w:rPr>
              <w:t>/</w:t>
            </w: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產房、嬰兒室、</w:t>
            </w:r>
          </w:p>
          <w:p w:rsidR="00931A37" w:rsidRPr="0009558D" w:rsidRDefault="00931A37" w:rsidP="00F14DF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17"/>
                <w:szCs w:val="17"/>
              </w:rPr>
              <w:t>5A</w:t>
            </w: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病房、小兒科</w:t>
            </w:r>
          </w:p>
        </w:tc>
        <w:tc>
          <w:tcPr>
            <w:tcW w:w="3500" w:type="dxa"/>
            <w:vAlign w:val="center"/>
          </w:tcPr>
          <w:p w:rsidR="00931A37" w:rsidRDefault="00931A37" w:rsidP="00DE5EBA">
            <w:pPr>
              <w:pStyle w:val="Web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運用</w:t>
            </w:r>
            <w:r w:rsidRPr="0009558D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17"/>
                <w:szCs w:val="17"/>
              </w:rPr>
              <w:t>HFMEA</w:t>
            </w: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預防親子同室時嬰兒</w:t>
            </w:r>
          </w:p>
          <w:p w:rsidR="00931A37" w:rsidRPr="0009558D" w:rsidRDefault="00931A37" w:rsidP="00DE5EBA">
            <w:pPr>
              <w:pStyle w:val="Web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發生窒息危機</w:t>
            </w:r>
          </w:p>
        </w:tc>
      </w:tr>
      <w:tr w:rsidR="00931A37" w:rsidRPr="000E2D03" w:rsidTr="00DE5EBA">
        <w:trPr>
          <w:trHeight w:val="58"/>
        </w:trPr>
        <w:tc>
          <w:tcPr>
            <w:tcW w:w="2417" w:type="dxa"/>
            <w:vMerge/>
            <w:tcBorders>
              <w:top w:val="nil"/>
            </w:tcBorders>
            <w:vAlign w:val="center"/>
          </w:tcPr>
          <w:p w:rsidR="00931A37" w:rsidRPr="000E2D03" w:rsidRDefault="00931A37" w:rsidP="00FE7581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64" w:type="dxa"/>
            <w:vAlign w:val="center"/>
          </w:tcPr>
          <w:p w:rsidR="00931A37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自強組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-</w:t>
            </w:r>
          </w:p>
          <w:p w:rsidR="00931A37" w:rsidRPr="000E2D03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中區會長獎</w:t>
            </w:r>
          </w:p>
        </w:tc>
        <w:tc>
          <w:tcPr>
            <w:tcW w:w="854" w:type="dxa"/>
            <w:vAlign w:val="center"/>
          </w:tcPr>
          <w:p w:rsidR="00931A37" w:rsidRPr="0009558D" w:rsidRDefault="00931A37" w:rsidP="00F14DF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朝腎圈</w:t>
            </w:r>
          </w:p>
        </w:tc>
        <w:tc>
          <w:tcPr>
            <w:tcW w:w="2128" w:type="dxa"/>
            <w:vAlign w:val="center"/>
          </w:tcPr>
          <w:p w:rsidR="00931A37" w:rsidRPr="0009558D" w:rsidRDefault="00931A37" w:rsidP="00F14DF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斗六慈濟醫院</w:t>
            </w:r>
            <w:r w:rsidRPr="0009558D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17"/>
                <w:szCs w:val="17"/>
              </w:rPr>
              <w:t>/</w:t>
            </w:r>
          </w:p>
          <w:p w:rsidR="00931A37" w:rsidRDefault="00931A37" w:rsidP="00F14DF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24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血液透析室、腎臟內科、</w:t>
            </w:r>
          </w:p>
          <w:p w:rsidR="00931A37" w:rsidRPr="0009558D" w:rsidRDefault="00931A37" w:rsidP="00F14DF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心臟外科、健管中心</w:t>
            </w:r>
          </w:p>
        </w:tc>
        <w:tc>
          <w:tcPr>
            <w:tcW w:w="3500" w:type="dxa"/>
            <w:vAlign w:val="center"/>
          </w:tcPr>
          <w:p w:rsidR="00931A37" w:rsidRPr="0009558D" w:rsidRDefault="00931A37" w:rsidP="00DE5EBA">
            <w:pPr>
              <w:pStyle w:val="Web"/>
              <w:spacing w:before="0" w:beforeAutospacing="0" w:after="0" w:afterAutospacing="0"/>
              <w:jc w:val="both"/>
              <w:textAlignment w:val="center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17"/>
                <w:szCs w:val="17"/>
              </w:rPr>
              <w:t>運用</w:t>
            </w:r>
            <w:r w:rsidRPr="0009558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24"/>
                <w:sz w:val="17"/>
                <w:szCs w:val="17"/>
              </w:rPr>
              <w:t>HFMEA</w:t>
            </w: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17"/>
                <w:szCs w:val="17"/>
              </w:rPr>
              <w:t>降低透析瘻管全阻塞率</w:t>
            </w:r>
          </w:p>
        </w:tc>
      </w:tr>
      <w:tr w:rsidR="00931A37" w:rsidRPr="000E2D03" w:rsidTr="00DE5EBA">
        <w:trPr>
          <w:trHeight w:val="83"/>
        </w:trPr>
        <w:tc>
          <w:tcPr>
            <w:tcW w:w="2417" w:type="dxa"/>
            <w:vMerge/>
            <w:tcBorders>
              <w:top w:val="nil"/>
            </w:tcBorders>
            <w:vAlign w:val="center"/>
          </w:tcPr>
          <w:p w:rsidR="00931A37" w:rsidRPr="000E2D03" w:rsidRDefault="00931A37" w:rsidP="00FE7581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64" w:type="dxa"/>
            <w:vAlign w:val="center"/>
          </w:tcPr>
          <w:p w:rsidR="00931A37" w:rsidRPr="00931A37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特別組節能減廢類</w:t>
            </w:r>
            <w:r w:rsid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-</w:t>
            </w:r>
          </w:p>
          <w:p w:rsidR="00931A37" w:rsidRPr="000E2D03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南區會長獎</w:t>
            </w:r>
          </w:p>
        </w:tc>
        <w:tc>
          <w:tcPr>
            <w:tcW w:w="2982" w:type="dxa"/>
            <w:gridSpan w:val="2"/>
            <w:vAlign w:val="center"/>
          </w:tcPr>
          <w:p w:rsidR="00931A37" w:rsidRPr="0009558D" w:rsidRDefault="00931A37" w:rsidP="00F14DF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24"/>
                <w:sz w:val="17"/>
                <w:szCs w:val="17"/>
              </w:rPr>
            </w:pPr>
            <w:r w:rsidRPr="00931A37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總務室</w:t>
            </w:r>
          </w:p>
        </w:tc>
        <w:tc>
          <w:tcPr>
            <w:tcW w:w="3500" w:type="dxa"/>
            <w:vAlign w:val="center"/>
          </w:tcPr>
          <w:p w:rsidR="00931A37" w:rsidRPr="0009558D" w:rsidRDefault="00931A37" w:rsidP="00DE5EBA">
            <w:pPr>
              <w:pStyle w:val="Web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17"/>
                <w:szCs w:val="17"/>
              </w:rPr>
            </w:pPr>
            <w:r w:rsidRPr="00931A37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17"/>
                <w:szCs w:val="17"/>
              </w:rPr>
              <w:t>與地球共生息，推廣綠色醫院</w:t>
            </w:r>
          </w:p>
        </w:tc>
      </w:tr>
      <w:tr w:rsidR="00931A37" w:rsidRPr="000E2D03" w:rsidTr="00DE5EBA">
        <w:trPr>
          <w:trHeight w:val="358"/>
        </w:trPr>
        <w:tc>
          <w:tcPr>
            <w:tcW w:w="2417" w:type="dxa"/>
            <w:vMerge/>
            <w:tcBorders>
              <w:top w:val="nil"/>
            </w:tcBorders>
            <w:vAlign w:val="center"/>
          </w:tcPr>
          <w:p w:rsidR="00931A37" w:rsidRPr="000E2D03" w:rsidRDefault="00931A37" w:rsidP="00FE7581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64" w:type="dxa"/>
            <w:vAlign w:val="center"/>
          </w:tcPr>
          <w:p w:rsidR="00931A37" w:rsidRPr="00931A37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特別組智能應用類</w:t>
            </w:r>
            <w:r w:rsidR="00EC1AAC">
              <w:rPr>
                <w:rFonts w:ascii="Times New Roman" w:eastAsia="標楷體" w:hAnsi="Times New Roman" w:cs="Times New Roman" w:hint="eastAsia"/>
                <w:b/>
                <w:sz w:val="17"/>
              </w:rPr>
              <w:t>-</w:t>
            </w:r>
          </w:p>
          <w:p w:rsidR="00931A37" w:rsidRPr="000E2D03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銅塔獎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、</w:t>
            </w: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南區會長獎</w:t>
            </w:r>
          </w:p>
        </w:tc>
        <w:tc>
          <w:tcPr>
            <w:tcW w:w="2982" w:type="dxa"/>
            <w:gridSpan w:val="2"/>
            <w:vAlign w:val="center"/>
          </w:tcPr>
          <w:p w:rsidR="00931A37" w:rsidRPr="0009558D" w:rsidRDefault="00931A37" w:rsidP="00F14DF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標楷體" w:cs="Times New Roman"/>
                <w:b/>
                <w:bCs/>
                <w:color w:val="000000"/>
                <w:kern w:val="24"/>
                <w:sz w:val="17"/>
                <w:szCs w:val="17"/>
              </w:rPr>
            </w:pPr>
            <w:r w:rsidRPr="00931A37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公傳室、資訊室</w:t>
            </w:r>
          </w:p>
        </w:tc>
        <w:tc>
          <w:tcPr>
            <w:tcW w:w="3500" w:type="dxa"/>
            <w:vAlign w:val="center"/>
          </w:tcPr>
          <w:p w:rsidR="00931A37" w:rsidRPr="0009558D" w:rsidRDefault="00931A37" w:rsidP="00DE5EBA">
            <w:pPr>
              <w:pStyle w:val="Web"/>
              <w:jc w:val="both"/>
              <w:textAlignment w:val="center"/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17"/>
                <w:szCs w:val="17"/>
              </w:rPr>
            </w:pPr>
            <w:r w:rsidRPr="00931A37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17"/>
                <w:szCs w:val="17"/>
              </w:rPr>
              <w:t>『大林慈濟，你的健康醫</w:t>
            </w:r>
            <w:r w:rsidRPr="00931A37"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17"/>
                <w:szCs w:val="17"/>
              </w:rPr>
              <w:t>LINE</w:t>
            </w:r>
            <w:r w:rsidRPr="00931A37">
              <w:rPr>
                <w:rFonts w:ascii="Times New Roman" w:eastAsia="標楷體" w:hAnsi="標楷體" w:cs="Times New Roman"/>
                <w:b/>
                <w:bCs/>
                <w:color w:val="000000" w:themeColor="text1"/>
                <w:kern w:val="24"/>
                <w:sz w:val="17"/>
                <w:szCs w:val="17"/>
              </w:rPr>
              <w:t>』</w:t>
            </w:r>
            <w:r w:rsidRPr="00931A37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17"/>
                <w:szCs w:val="17"/>
              </w:rPr>
              <w:t>整合型智慧醫療服務</w:t>
            </w:r>
          </w:p>
        </w:tc>
      </w:tr>
      <w:tr w:rsidR="00931A37" w:rsidRPr="000E2D03" w:rsidTr="00DE5EBA">
        <w:trPr>
          <w:trHeight w:val="272"/>
        </w:trPr>
        <w:tc>
          <w:tcPr>
            <w:tcW w:w="2417" w:type="dxa"/>
            <w:vMerge/>
            <w:tcBorders>
              <w:top w:val="nil"/>
            </w:tcBorders>
            <w:vAlign w:val="center"/>
          </w:tcPr>
          <w:p w:rsidR="00931A37" w:rsidRPr="000E2D03" w:rsidRDefault="00931A37" w:rsidP="00FE7581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931A37" w:rsidRPr="000E2D03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海報發表評選</w:t>
            </w:r>
          </w:p>
          <w:p w:rsidR="00931A37" w:rsidRPr="000E2D03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9558D">
              <w:rPr>
                <w:rFonts w:ascii="Times New Roman" w:eastAsia="標楷體" w:hAnsi="Times New Roman" w:cs="Times New Roman" w:hint="eastAsia"/>
                <w:b/>
                <w:sz w:val="17"/>
              </w:rPr>
              <w:t>佳作</w:t>
            </w:r>
          </w:p>
        </w:tc>
        <w:tc>
          <w:tcPr>
            <w:tcW w:w="854" w:type="dxa"/>
            <w:vAlign w:val="center"/>
          </w:tcPr>
          <w:p w:rsidR="00931A37" w:rsidRPr="0009558D" w:rsidRDefault="00931A37" w:rsidP="00F14DF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正點圈</w:t>
            </w:r>
          </w:p>
        </w:tc>
        <w:tc>
          <w:tcPr>
            <w:tcW w:w="2128" w:type="dxa"/>
            <w:vAlign w:val="center"/>
          </w:tcPr>
          <w:p w:rsidR="00931A37" w:rsidRPr="0009558D" w:rsidRDefault="00931A37" w:rsidP="00F14DF9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17"/>
                <w:szCs w:val="17"/>
              </w:rPr>
              <w:t>藥學部</w:t>
            </w:r>
          </w:p>
        </w:tc>
        <w:tc>
          <w:tcPr>
            <w:tcW w:w="3500" w:type="dxa"/>
            <w:vAlign w:val="center"/>
          </w:tcPr>
          <w:p w:rsidR="00931A37" w:rsidRPr="0009558D" w:rsidRDefault="00931A37" w:rsidP="00DE5EBA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17"/>
                <w:szCs w:val="17"/>
              </w:rPr>
              <w:t>門診冷藏藥品發藥錯誤根本原因分析</w:t>
            </w:r>
          </w:p>
        </w:tc>
      </w:tr>
      <w:tr w:rsidR="00931A37" w:rsidRPr="000E2D03" w:rsidTr="00DE5EBA">
        <w:trPr>
          <w:trHeight w:val="262"/>
        </w:trPr>
        <w:tc>
          <w:tcPr>
            <w:tcW w:w="2417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931A37" w:rsidRPr="000E2D03" w:rsidRDefault="00931A37" w:rsidP="00FE7581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  <w:bottom w:val="single" w:sz="6" w:space="0" w:color="000000"/>
            </w:tcBorders>
            <w:vAlign w:val="center"/>
          </w:tcPr>
          <w:p w:rsidR="00931A37" w:rsidRPr="000E2D03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</w:p>
        </w:tc>
        <w:tc>
          <w:tcPr>
            <w:tcW w:w="854" w:type="dxa"/>
            <w:vAlign w:val="center"/>
          </w:tcPr>
          <w:p w:rsidR="00931A37" w:rsidRPr="0009558D" w:rsidRDefault="00931A37" w:rsidP="00F14DF9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腎力圈</w:t>
            </w:r>
          </w:p>
        </w:tc>
        <w:tc>
          <w:tcPr>
            <w:tcW w:w="2128" w:type="dxa"/>
            <w:vAlign w:val="center"/>
          </w:tcPr>
          <w:p w:rsidR="00931A37" w:rsidRPr="0009558D" w:rsidRDefault="00931A37" w:rsidP="00931A37">
            <w:pPr>
              <w:pStyle w:val="Web"/>
              <w:spacing w:before="0" w:beforeAutospacing="0" w:after="0" w:afterAutospacing="0"/>
              <w:jc w:val="center"/>
              <w:textAlignment w:val="center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護理部</w:t>
            </w:r>
            <w:r w:rsidRPr="0009558D"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  <w:sz w:val="17"/>
                <w:szCs w:val="17"/>
              </w:rPr>
              <w:t>/</w:t>
            </w: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/>
                <w:kern w:val="24"/>
                <w:sz w:val="17"/>
                <w:szCs w:val="17"/>
              </w:rPr>
              <w:t>血液透析室</w:t>
            </w:r>
          </w:p>
        </w:tc>
        <w:tc>
          <w:tcPr>
            <w:tcW w:w="3500" w:type="dxa"/>
            <w:vAlign w:val="center"/>
          </w:tcPr>
          <w:p w:rsidR="00931A37" w:rsidRPr="0009558D" w:rsidRDefault="00931A37" w:rsidP="00DE5EBA">
            <w:pPr>
              <w:pStyle w:val="Web"/>
              <w:spacing w:before="0" w:beforeAutospacing="0" w:after="0" w:afterAutospacing="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17"/>
                <w:szCs w:val="17"/>
              </w:rPr>
              <w:t>運用</w:t>
            </w:r>
            <w:r w:rsidRPr="0009558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kern w:val="24"/>
                <w:sz w:val="17"/>
                <w:szCs w:val="17"/>
              </w:rPr>
              <w:t>HFMEA</w:t>
            </w:r>
            <w:r w:rsidRPr="0009558D">
              <w:rPr>
                <w:rFonts w:ascii="Times New Roman" w:eastAsia="標楷體" w:hAnsi="標楷體" w:cs="Times New Roman" w:hint="eastAsia"/>
                <w:b/>
                <w:bCs/>
                <w:color w:val="000000" w:themeColor="text1"/>
                <w:kern w:val="24"/>
                <w:sz w:val="17"/>
                <w:szCs w:val="17"/>
              </w:rPr>
              <w:t>降低透析管路滑脫發生率</w:t>
            </w:r>
          </w:p>
        </w:tc>
      </w:tr>
      <w:tr w:rsidR="000E2D03" w:rsidRPr="000E2D03" w:rsidTr="00DE5EBA">
        <w:trPr>
          <w:trHeight w:val="506"/>
        </w:trPr>
        <w:tc>
          <w:tcPr>
            <w:tcW w:w="241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D260B" w:rsidRDefault="00931A37" w:rsidP="004D260B">
            <w:pPr>
              <w:pStyle w:val="TableParagraph"/>
              <w:tabs>
                <w:tab w:val="left" w:pos="1735"/>
              </w:tabs>
              <w:spacing w:line="209" w:lineRule="exact"/>
              <w:ind w:left="0"/>
              <w:rPr>
                <w:rFonts w:ascii="Times New Roman" w:eastAsia="標楷體" w:hAnsi="Times New Roman" w:cs="Times New Roman" w:hint="eastAsia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臺</w:t>
            </w:r>
            <w:r w:rsidR="000E2D03" w:rsidRPr="000E2D03">
              <w:rPr>
                <w:rFonts w:ascii="Times New Roman" w:eastAsia="標楷體" w:hAnsi="Times New Roman" w:cs="Times New Roman"/>
                <w:b/>
                <w:sz w:val="17"/>
              </w:rPr>
              <w:t>灣醫療品質協會</w:t>
            </w:r>
            <w:r w:rsidRPr="00931A37">
              <w:rPr>
                <w:rFonts w:ascii="Times New Roman" w:eastAsia="標楷體" w:hAnsi="Times New Roman" w:cs="Times New Roman"/>
                <w:b/>
                <w:sz w:val="17"/>
              </w:rPr>
              <w:t>2019</w:t>
            </w:r>
            <w:r w:rsidRPr="00931A37">
              <w:rPr>
                <w:rFonts w:ascii="Times New Roman" w:eastAsia="標楷體" w:hAnsi="Times New Roman" w:cs="Times New Roman"/>
                <w:b/>
                <w:sz w:val="17"/>
              </w:rPr>
              <w:t>年</w:t>
            </w:r>
          </w:p>
          <w:p w:rsidR="000E2D03" w:rsidRPr="000E2D03" w:rsidRDefault="00931A37" w:rsidP="004D260B">
            <w:pPr>
              <w:pStyle w:val="TableParagraph"/>
              <w:tabs>
                <w:tab w:val="left" w:pos="1735"/>
              </w:tabs>
              <w:spacing w:line="209" w:lineRule="exact"/>
              <w:ind w:left="0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品質改善成果發表競賽</w:t>
            </w:r>
            <w:r>
              <w:rPr>
                <w:rFonts w:ascii="Times New Roman" w:eastAsia="標楷體" w:hAnsi="Times New Roman" w:cs="Times New Roman"/>
                <w:b/>
                <w:sz w:val="17"/>
              </w:rPr>
              <w:t>(10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sz w:val="17"/>
              </w:rPr>
              <w:t>.1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1</w:t>
            </w:r>
            <w:r w:rsidR="000E2D03" w:rsidRPr="000E2D03">
              <w:rPr>
                <w:rFonts w:ascii="Times New Roman" w:eastAsia="標楷體" w:hAnsi="Times New Roman" w:cs="Times New Roman"/>
                <w:b/>
                <w:sz w:val="17"/>
              </w:rPr>
              <w:t>)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E2D03" w:rsidRPr="000E2D03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進階組</w:t>
            </w:r>
            <w:r w:rsidR="000E2D03" w:rsidRPr="000E2D03">
              <w:rPr>
                <w:rFonts w:ascii="Times New Roman" w:eastAsia="標楷體" w:hAnsi="Times New Roman" w:cs="Times New Roman"/>
                <w:b/>
                <w:sz w:val="17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優</w:t>
            </w:r>
            <w:r w:rsidR="000E2D03" w:rsidRPr="000E2D03">
              <w:rPr>
                <w:rFonts w:ascii="Times New Roman" w:eastAsia="標楷體" w:hAnsi="Times New Roman" w:cs="Times New Roman"/>
                <w:b/>
                <w:sz w:val="17"/>
              </w:rPr>
              <w:t>品獎</w:t>
            </w:r>
          </w:p>
        </w:tc>
        <w:tc>
          <w:tcPr>
            <w:tcW w:w="854" w:type="dxa"/>
            <w:vAlign w:val="center"/>
          </w:tcPr>
          <w:p w:rsidR="000E2D03" w:rsidRPr="000E2D03" w:rsidRDefault="000E2D03" w:rsidP="006E677F">
            <w:pPr>
              <w:pStyle w:val="TableParagraph"/>
              <w:spacing w:line="209" w:lineRule="exact"/>
              <w:ind w:right="124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套圈圈</w:t>
            </w:r>
          </w:p>
        </w:tc>
        <w:tc>
          <w:tcPr>
            <w:tcW w:w="2128" w:type="dxa"/>
            <w:vAlign w:val="center"/>
          </w:tcPr>
          <w:p w:rsidR="000E2D03" w:rsidRPr="000E2D03" w:rsidRDefault="000E2D03" w:rsidP="006E677F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放射腫瘤科、</w:t>
            </w:r>
          </w:p>
          <w:p w:rsidR="000E2D03" w:rsidRPr="000E2D03" w:rsidRDefault="000E2D03" w:rsidP="006E677F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腫瘤中心、資訊室</w:t>
            </w:r>
          </w:p>
        </w:tc>
        <w:tc>
          <w:tcPr>
            <w:tcW w:w="3500" w:type="dxa"/>
            <w:vAlign w:val="center"/>
          </w:tcPr>
          <w:p w:rsidR="000E2D03" w:rsidRPr="000E2D03" w:rsidRDefault="00931A37" w:rsidP="00DE5EBA">
            <w:pPr>
              <w:pStyle w:val="TableParagraph"/>
              <w:spacing w:line="209" w:lineRule="exact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提升放射治療定位作業品質</w:t>
            </w:r>
          </w:p>
        </w:tc>
      </w:tr>
      <w:tr w:rsidR="00931A37" w:rsidRPr="000E2D03" w:rsidTr="00DE5EBA">
        <w:trPr>
          <w:trHeight w:val="627"/>
        </w:trPr>
        <w:tc>
          <w:tcPr>
            <w:tcW w:w="2417" w:type="dxa"/>
            <w:tcBorders>
              <w:top w:val="single" w:sz="6" w:space="0" w:color="000000"/>
            </w:tcBorders>
            <w:vAlign w:val="center"/>
          </w:tcPr>
          <w:p w:rsidR="004D260B" w:rsidRDefault="00931A37" w:rsidP="004D260B">
            <w:pPr>
              <w:pStyle w:val="TableParagraph"/>
              <w:tabs>
                <w:tab w:val="left" w:pos="2417"/>
              </w:tabs>
              <w:spacing w:line="209" w:lineRule="exact"/>
              <w:ind w:right="-27"/>
              <w:rPr>
                <w:rFonts w:ascii="Times New Roman" w:eastAsia="標楷體" w:hAnsi="Times New Roman" w:cs="Times New Roman" w:hint="eastAsia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臺灣醫務管理學會</w:t>
            </w:r>
            <w:r w:rsidRPr="00931A37">
              <w:rPr>
                <w:rFonts w:ascii="Times New Roman" w:eastAsia="標楷體" w:hAnsi="Times New Roman" w:cs="Times New Roman"/>
                <w:b/>
                <w:sz w:val="17"/>
              </w:rPr>
              <w:t>2019</w:t>
            </w:r>
            <w:r w:rsidR="004D260B">
              <w:rPr>
                <w:rFonts w:ascii="Times New Roman" w:eastAsia="標楷體" w:hAnsi="Times New Roman" w:cs="Times New Roman" w:hint="eastAsia"/>
                <w:b/>
                <w:sz w:val="17"/>
              </w:rPr>
              <w:t xml:space="preserve"> </w:t>
            </w: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年</w:t>
            </w:r>
          </w:p>
          <w:p w:rsidR="00931A37" w:rsidRPr="000E2D03" w:rsidRDefault="00931A37" w:rsidP="004D260B">
            <w:pPr>
              <w:pStyle w:val="TableParagraph"/>
              <w:tabs>
                <w:tab w:val="left" w:pos="2417"/>
              </w:tabs>
              <w:spacing w:line="209" w:lineRule="exact"/>
              <w:ind w:right="-27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台灣健康照護品質管理競賽</w:t>
            </w:r>
            <w:r>
              <w:rPr>
                <w:rFonts w:ascii="Times New Roman" w:eastAsia="標楷體" w:hAnsi="Times New Roman" w:cs="Times New Roman"/>
                <w:b/>
                <w:sz w:val="17"/>
              </w:rPr>
              <w:t>(10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8</w:t>
            </w:r>
            <w:r>
              <w:rPr>
                <w:rFonts w:ascii="Times New Roman" w:eastAsia="標楷體" w:hAnsi="Times New Roman" w:cs="Times New Roman"/>
                <w:b/>
                <w:sz w:val="17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08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)</w:t>
            </w:r>
          </w:p>
        </w:tc>
        <w:tc>
          <w:tcPr>
            <w:tcW w:w="1864" w:type="dxa"/>
            <w:tcBorders>
              <w:top w:val="single" w:sz="6" w:space="0" w:color="000000"/>
            </w:tcBorders>
            <w:vAlign w:val="center"/>
          </w:tcPr>
          <w:p w:rsidR="00931A37" w:rsidRPr="000E2D03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專題組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-</w:t>
            </w: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潛力獎</w:t>
            </w:r>
          </w:p>
        </w:tc>
        <w:tc>
          <w:tcPr>
            <w:tcW w:w="854" w:type="dxa"/>
            <w:vAlign w:val="center"/>
          </w:tcPr>
          <w:p w:rsidR="00931A37" w:rsidRPr="000E2D03" w:rsidRDefault="00931A37" w:rsidP="006E677F">
            <w:pPr>
              <w:pStyle w:val="TableParagraph"/>
              <w:spacing w:line="209" w:lineRule="exact"/>
              <w:ind w:right="124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套圈圈</w:t>
            </w:r>
          </w:p>
        </w:tc>
        <w:tc>
          <w:tcPr>
            <w:tcW w:w="2128" w:type="dxa"/>
            <w:vAlign w:val="center"/>
          </w:tcPr>
          <w:p w:rsidR="00931A37" w:rsidRPr="00931A37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放射腫瘤科、</w:t>
            </w:r>
          </w:p>
          <w:p w:rsidR="00931A37" w:rsidRPr="000E2D03" w:rsidRDefault="00931A37" w:rsidP="00931A37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護理部</w:t>
            </w:r>
            <w:r w:rsidRPr="00931A37">
              <w:rPr>
                <w:rFonts w:ascii="Times New Roman" w:eastAsia="標楷體" w:hAnsi="Times New Roman" w:cs="Times New Roman"/>
                <w:b/>
                <w:sz w:val="17"/>
              </w:rPr>
              <w:t>10B</w:t>
            </w:r>
            <w:r w:rsidRPr="00931A37">
              <w:rPr>
                <w:rFonts w:ascii="Times New Roman" w:eastAsia="標楷體" w:hAnsi="Times New Roman" w:cs="Times New Roman"/>
                <w:b/>
                <w:sz w:val="17"/>
              </w:rPr>
              <w:t>病房</w:t>
            </w:r>
          </w:p>
        </w:tc>
        <w:tc>
          <w:tcPr>
            <w:tcW w:w="3500" w:type="dxa"/>
            <w:vAlign w:val="center"/>
          </w:tcPr>
          <w:p w:rsidR="00931A37" w:rsidRPr="000E2D03" w:rsidRDefault="00931A37" w:rsidP="00DE5EBA">
            <w:pPr>
              <w:pStyle w:val="TableParagraph"/>
              <w:spacing w:line="209" w:lineRule="exact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931A37">
              <w:rPr>
                <w:rFonts w:ascii="Times New Roman" w:eastAsia="標楷體" w:hAnsi="Times New Roman" w:cs="Times New Roman" w:hint="eastAsia"/>
                <w:b/>
                <w:sz w:val="17"/>
              </w:rPr>
              <w:t>提升放射治療醫病共享決策</w:t>
            </w:r>
          </w:p>
        </w:tc>
      </w:tr>
    </w:tbl>
    <w:p w:rsidR="000E2D03" w:rsidRDefault="000E2D03" w:rsidP="000E2D03">
      <w:pPr>
        <w:pStyle w:val="a3"/>
        <w:ind w:left="147"/>
        <w:rPr>
          <w:rFonts w:ascii="Times New Roman" w:eastAsia="標楷體" w:hAnsi="Times New Roman" w:cs="Times New Roman"/>
        </w:rPr>
      </w:pPr>
    </w:p>
    <w:p w:rsidR="00AA0577" w:rsidRPr="000E2D03" w:rsidRDefault="000E2D03" w:rsidP="000E2D03">
      <w:pPr>
        <w:pStyle w:val="a3"/>
        <w:ind w:left="147"/>
        <w:rPr>
          <w:rFonts w:ascii="Times New Roman" w:eastAsia="標楷體" w:hAnsi="Times New Roman" w:cs="Times New Roman"/>
        </w:rPr>
      </w:pPr>
      <w:r w:rsidRPr="000E2D03">
        <w:rPr>
          <w:rFonts w:ascii="Times New Roman" w:eastAsia="標楷體" w:hAnsi="Times New Roman" w:cs="Times New Roman"/>
        </w:rPr>
        <w:t>四</w:t>
      </w:r>
      <w:r w:rsidR="00820ECA" w:rsidRPr="000E2D03">
        <w:rPr>
          <w:rFonts w:ascii="Times New Roman" w:eastAsia="標楷體" w:hAnsi="Times New Roman" w:cs="Times New Roman"/>
        </w:rPr>
        <w:t>、</w:t>
      </w:r>
      <w:r w:rsidR="00820ECA" w:rsidRPr="000E2D03">
        <w:rPr>
          <w:rFonts w:ascii="Times New Roman" w:eastAsia="標楷體" w:hAnsi="Times New Roman" w:cs="Times New Roman"/>
        </w:rPr>
        <w:t>SNQ</w:t>
      </w:r>
      <w:r w:rsidRPr="000E2D03">
        <w:rPr>
          <w:rFonts w:ascii="Times New Roman" w:eastAsia="標楷體" w:hAnsi="Times New Roman" w:cs="Times New Roman"/>
        </w:rPr>
        <w:t xml:space="preserve"> </w:t>
      </w:r>
      <w:r w:rsidR="00820ECA" w:rsidRPr="000E2D03">
        <w:rPr>
          <w:rFonts w:ascii="Times New Roman" w:eastAsia="標楷體" w:hAnsi="Times New Roman" w:cs="Times New Roman"/>
        </w:rPr>
        <w:t>國家品質標章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69"/>
        <w:gridCol w:w="2843"/>
        <w:gridCol w:w="3640"/>
      </w:tblGrid>
      <w:tr w:rsidR="00AA0577" w:rsidRPr="000E2D03" w:rsidTr="000E2D03">
        <w:trPr>
          <w:trHeight w:val="203"/>
        </w:trPr>
        <w:tc>
          <w:tcPr>
            <w:tcW w:w="2410" w:type="dxa"/>
            <w:shd w:val="clear" w:color="auto" w:fill="FFFF99"/>
            <w:vAlign w:val="center"/>
          </w:tcPr>
          <w:p w:rsidR="00AA0577" w:rsidRPr="000E2D03" w:rsidRDefault="00820ECA" w:rsidP="00FE7581">
            <w:pPr>
              <w:pStyle w:val="TableParagraph"/>
              <w:spacing w:line="179" w:lineRule="exact"/>
              <w:ind w:left="854" w:right="821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競賽名稱</w:t>
            </w:r>
          </w:p>
        </w:tc>
        <w:tc>
          <w:tcPr>
            <w:tcW w:w="1869" w:type="dxa"/>
            <w:shd w:val="clear" w:color="auto" w:fill="FFFF99"/>
            <w:vAlign w:val="center"/>
          </w:tcPr>
          <w:p w:rsidR="00AA0577" w:rsidRPr="000E2D03" w:rsidRDefault="00820ECA" w:rsidP="00FE7581">
            <w:pPr>
              <w:pStyle w:val="TableParagraph"/>
              <w:spacing w:line="179" w:lineRule="exact"/>
              <w:ind w:left="750" w:right="723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獎項</w:t>
            </w:r>
          </w:p>
        </w:tc>
        <w:tc>
          <w:tcPr>
            <w:tcW w:w="2843" w:type="dxa"/>
            <w:shd w:val="clear" w:color="auto" w:fill="FFFF99"/>
            <w:vAlign w:val="center"/>
          </w:tcPr>
          <w:p w:rsidR="00AA0577" w:rsidRPr="000E2D03" w:rsidRDefault="00820ECA" w:rsidP="00FE7581">
            <w:pPr>
              <w:pStyle w:val="TableParagraph"/>
              <w:spacing w:line="179" w:lineRule="exact"/>
              <w:ind w:left="1076" w:right="1049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所屬單位</w:t>
            </w:r>
          </w:p>
        </w:tc>
        <w:tc>
          <w:tcPr>
            <w:tcW w:w="3640" w:type="dxa"/>
            <w:shd w:val="clear" w:color="auto" w:fill="FFFF99"/>
            <w:vAlign w:val="center"/>
          </w:tcPr>
          <w:p w:rsidR="00AA0577" w:rsidRPr="000E2D03" w:rsidRDefault="00820ECA" w:rsidP="00FE7581">
            <w:pPr>
              <w:pStyle w:val="TableParagraph"/>
              <w:spacing w:line="179" w:lineRule="exact"/>
              <w:ind w:left="1457" w:right="1426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活動主題</w:t>
            </w:r>
          </w:p>
        </w:tc>
      </w:tr>
      <w:tr w:rsidR="000E700D" w:rsidRPr="000E2D03" w:rsidTr="00DE5EBA">
        <w:trPr>
          <w:trHeight w:val="283"/>
        </w:trPr>
        <w:tc>
          <w:tcPr>
            <w:tcW w:w="2410" w:type="dxa"/>
            <w:vMerge w:val="restart"/>
            <w:vAlign w:val="center"/>
          </w:tcPr>
          <w:p w:rsidR="000E700D" w:rsidRPr="000E2D03" w:rsidRDefault="000E700D" w:rsidP="00FE7581">
            <w:pPr>
              <w:pStyle w:val="TableParagraph"/>
              <w:spacing w:line="209" w:lineRule="exact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生策會</w:t>
            </w:r>
          </w:p>
          <w:p w:rsidR="000E700D" w:rsidRPr="000E2D03" w:rsidRDefault="000E700D" w:rsidP="004D260B">
            <w:pPr>
              <w:pStyle w:val="TableParagraph"/>
              <w:spacing w:line="209" w:lineRule="exact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SNQ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國家品質標章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評選</w:t>
            </w:r>
            <w:r>
              <w:rPr>
                <w:rFonts w:ascii="Times New Roman" w:eastAsia="標楷體" w:hAnsi="Times New Roman" w:cs="Times New Roman"/>
                <w:b/>
                <w:sz w:val="17"/>
              </w:rPr>
              <w:t>(10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8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.12)</w:t>
            </w:r>
          </w:p>
        </w:tc>
        <w:tc>
          <w:tcPr>
            <w:tcW w:w="1869" w:type="dxa"/>
            <w:vMerge w:val="restart"/>
            <w:vAlign w:val="center"/>
          </w:tcPr>
          <w:p w:rsidR="000E700D" w:rsidRPr="000E2D03" w:rsidRDefault="000E700D" w:rsidP="000E2D03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 w:hint="eastAsia"/>
                <w:b/>
                <w:sz w:val="17"/>
              </w:rPr>
              <w:t>續審通過</w:t>
            </w:r>
          </w:p>
        </w:tc>
        <w:tc>
          <w:tcPr>
            <w:tcW w:w="2843" w:type="dxa"/>
            <w:vAlign w:val="center"/>
          </w:tcPr>
          <w:p w:rsidR="000E700D" w:rsidRPr="000E2D03" w:rsidRDefault="000E700D" w:rsidP="000E2D03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失智症中心</w:t>
            </w:r>
          </w:p>
        </w:tc>
        <w:tc>
          <w:tcPr>
            <w:tcW w:w="3640" w:type="dxa"/>
            <w:vAlign w:val="center"/>
          </w:tcPr>
          <w:p w:rsidR="000E700D" w:rsidRPr="000E2D03" w:rsidRDefault="000E700D" w:rsidP="006E677F">
            <w:pPr>
              <w:pStyle w:val="TableParagraph"/>
              <w:spacing w:line="209" w:lineRule="exact"/>
              <w:ind w:rightChars="44" w:right="97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翻越鄰里與失智共舞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-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醫療步入社區憶起守護您</w:t>
            </w:r>
          </w:p>
        </w:tc>
      </w:tr>
      <w:tr w:rsidR="000E700D" w:rsidRPr="000E2D03" w:rsidTr="00DE5EBA">
        <w:trPr>
          <w:trHeight w:val="398"/>
        </w:trPr>
        <w:tc>
          <w:tcPr>
            <w:tcW w:w="2410" w:type="dxa"/>
            <w:vMerge/>
            <w:vAlign w:val="center"/>
          </w:tcPr>
          <w:p w:rsidR="000E700D" w:rsidRPr="000E2D03" w:rsidRDefault="000E700D" w:rsidP="00FE7581">
            <w:pPr>
              <w:pStyle w:val="TableParagraph"/>
              <w:spacing w:before="20" w:line="170" w:lineRule="auto"/>
              <w:ind w:right="974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</w:p>
        </w:tc>
        <w:tc>
          <w:tcPr>
            <w:tcW w:w="1869" w:type="dxa"/>
            <w:vMerge/>
            <w:vAlign w:val="center"/>
          </w:tcPr>
          <w:p w:rsidR="000E700D" w:rsidRPr="000E2D03" w:rsidRDefault="000E700D" w:rsidP="000E2D03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</w:p>
        </w:tc>
        <w:tc>
          <w:tcPr>
            <w:tcW w:w="2843" w:type="dxa"/>
            <w:vAlign w:val="center"/>
          </w:tcPr>
          <w:p w:rsidR="000E700D" w:rsidRPr="000E2D03" w:rsidRDefault="000E700D" w:rsidP="00DE5EBA">
            <w:pPr>
              <w:pStyle w:val="TableParagraph"/>
              <w:ind w:left="0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過敏免疫風濕病中心</w:t>
            </w:r>
          </w:p>
        </w:tc>
        <w:tc>
          <w:tcPr>
            <w:tcW w:w="3640" w:type="dxa"/>
            <w:vAlign w:val="center"/>
          </w:tcPr>
          <w:p w:rsidR="000E700D" w:rsidRPr="000E2D03" w:rsidRDefault="00FE326F" w:rsidP="00DE5EBA">
            <w:pPr>
              <w:pStyle w:val="TableParagraph"/>
              <w:ind w:left="0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FE326F">
              <w:rPr>
                <w:rFonts w:ascii="Times New Roman" w:eastAsia="標楷體" w:hAnsi="Times New Roman" w:cs="Times New Roman" w:hint="eastAsia"/>
                <w:b/>
                <w:sz w:val="17"/>
              </w:rPr>
              <w:t>過敏免疫風濕病中心僵直性脊椎炎病人整合照護模式</w:t>
            </w:r>
          </w:p>
        </w:tc>
      </w:tr>
      <w:tr w:rsidR="000E700D" w:rsidRPr="000E2D03" w:rsidTr="000E2D03">
        <w:trPr>
          <w:trHeight w:val="431"/>
        </w:trPr>
        <w:tc>
          <w:tcPr>
            <w:tcW w:w="2410" w:type="dxa"/>
            <w:vMerge/>
            <w:vAlign w:val="center"/>
          </w:tcPr>
          <w:p w:rsidR="000E700D" w:rsidRPr="000E2D03" w:rsidRDefault="000E700D" w:rsidP="00FE7581">
            <w:pPr>
              <w:jc w:val="both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69" w:type="dxa"/>
            <w:vMerge/>
            <w:vAlign w:val="center"/>
          </w:tcPr>
          <w:p w:rsidR="000E700D" w:rsidRPr="000E2D03" w:rsidRDefault="000E700D" w:rsidP="00FE7581">
            <w:pPr>
              <w:pStyle w:val="TableParagraph"/>
              <w:spacing w:line="209" w:lineRule="exact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</w:p>
        </w:tc>
        <w:tc>
          <w:tcPr>
            <w:tcW w:w="2843" w:type="dxa"/>
            <w:vAlign w:val="center"/>
          </w:tcPr>
          <w:p w:rsidR="000E700D" w:rsidRPr="000E2D03" w:rsidRDefault="00FE326F" w:rsidP="000E2D03">
            <w:pPr>
              <w:pStyle w:val="TableParagraph"/>
              <w:spacing w:line="209" w:lineRule="exact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FE326F">
              <w:rPr>
                <w:rFonts w:ascii="Times New Roman" w:eastAsia="標楷體" w:hAnsi="Times New Roman" w:cs="Times New Roman" w:hint="eastAsia"/>
                <w:b/>
                <w:sz w:val="17"/>
              </w:rPr>
              <w:t>腸胃內科內視鏡室</w:t>
            </w:r>
          </w:p>
        </w:tc>
        <w:tc>
          <w:tcPr>
            <w:tcW w:w="3640" w:type="dxa"/>
            <w:vAlign w:val="center"/>
          </w:tcPr>
          <w:p w:rsidR="000E700D" w:rsidRPr="000E2D03" w:rsidRDefault="000E700D" w:rsidP="006E677F">
            <w:pPr>
              <w:pStyle w:val="TableParagraph"/>
              <w:spacing w:line="209" w:lineRule="exact"/>
              <w:ind w:rightChars="44" w:right="97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利用換水大腸鏡插入法減少病人疼痛及增加</w:t>
            </w: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 xml:space="preserve">   </w:t>
            </w: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瘜肉發現率</w:t>
            </w:r>
          </w:p>
        </w:tc>
      </w:tr>
    </w:tbl>
    <w:p w:rsidR="000E2D03" w:rsidRDefault="000E2D03" w:rsidP="000E2D03">
      <w:pPr>
        <w:pStyle w:val="a3"/>
        <w:ind w:left="147"/>
        <w:rPr>
          <w:rFonts w:ascii="Times New Roman" w:eastAsia="標楷體" w:hAnsi="Times New Roman" w:cs="Times New Roman"/>
          <w:w w:val="105"/>
        </w:rPr>
      </w:pPr>
    </w:p>
    <w:p w:rsidR="00AA0577" w:rsidRPr="000E2D03" w:rsidRDefault="000E2D03" w:rsidP="000E2D03">
      <w:pPr>
        <w:pStyle w:val="a3"/>
        <w:ind w:left="147"/>
        <w:rPr>
          <w:rFonts w:ascii="Times New Roman" w:eastAsia="標楷體" w:hAnsi="Times New Roman" w:cs="Times New Roman"/>
        </w:rPr>
      </w:pPr>
      <w:r w:rsidRPr="000E2D03">
        <w:rPr>
          <w:rFonts w:ascii="Times New Roman" w:eastAsia="標楷體" w:hAnsi="Times New Roman" w:cs="Times New Roman"/>
          <w:w w:val="105"/>
        </w:rPr>
        <w:t>五</w:t>
      </w:r>
      <w:r w:rsidR="00820ECA" w:rsidRPr="000E2D03">
        <w:rPr>
          <w:rFonts w:ascii="Times New Roman" w:eastAsia="標楷體" w:hAnsi="Times New Roman" w:cs="Times New Roman"/>
          <w:w w:val="105"/>
        </w:rPr>
        <w:t>、</w:t>
      </w:r>
      <w:r w:rsidR="00820ECA" w:rsidRPr="000E2D03">
        <w:rPr>
          <w:rFonts w:ascii="Times New Roman" w:eastAsia="標楷體" w:hAnsi="Times New Roman" w:cs="Times New Roman"/>
          <w:w w:val="105"/>
        </w:rPr>
        <w:t>SDM</w:t>
      </w:r>
      <w:r w:rsidRPr="000E2D03">
        <w:rPr>
          <w:rFonts w:ascii="Times New Roman" w:eastAsia="標楷體" w:hAnsi="Times New Roman" w:cs="Times New Roman"/>
          <w:w w:val="105"/>
        </w:rPr>
        <w:t xml:space="preserve"> </w:t>
      </w:r>
      <w:r w:rsidRPr="000E2D03">
        <w:rPr>
          <w:rFonts w:ascii="Times New Roman" w:eastAsia="標楷體" w:hAnsi="Times New Roman" w:cs="Times New Roman"/>
          <w:w w:val="105"/>
        </w:rPr>
        <w:t>醫療</w:t>
      </w:r>
      <w:r w:rsidR="006E677F" w:rsidRPr="000E2D03">
        <w:rPr>
          <w:rFonts w:ascii="Times New Roman" w:eastAsia="標楷體" w:hAnsi="Times New Roman" w:cs="Times New Roman"/>
          <w:w w:val="105"/>
        </w:rPr>
        <w:t>共享</w:t>
      </w:r>
      <w:r w:rsidRPr="000E2D03">
        <w:rPr>
          <w:rFonts w:ascii="Times New Roman" w:eastAsia="標楷體" w:hAnsi="Times New Roman" w:cs="Times New Roman"/>
          <w:w w:val="105"/>
        </w:rPr>
        <w:t>決策</w:t>
      </w:r>
    </w:p>
    <w:tbl>
      <w:tblPr>
        <w:tblStyle w:val="TableNormal"/>
        <w:tblW w:w="0" w:type="auto"/>
        <w:jc w:val="center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1868"/>
        <w:gridCol w:w="2859"/>
        <w:gridCol w:w="3623"/>
      </w:tblGrid>
      <w:tr w:rsidR="000E2D03" w:rsidRPr="000E2D03" w:rsidTr="00383303">
        <w:trPr>
          <w:trHeight w:val="203"/>
          <w:jc w:val="center"/>
        </w:trPr>
        <w:tc>
          <w:tcPr>
            <w:tcW w:w="2414" w:type="dxa"/>
            <w:tcBorders>
              <w:bottom w:val="single" w:sz="4" w:space="0" w:color="auto"/>
            </w:tcBorders>
            <w:shd w:val="clear" w:color="auto" w:fill="FFFF99"/>
          </w:tcPr>
          <w:p w:rsidR="000E2D03" w:rsidRPr="000E2D03" w:rsidRDefault="000E2D03" w:rsidP="00D26523">
            <w:pPr>
              <w:pStyle w:val="TableParagraph"/>
              <w:spacing w:line="183" w:lineRule="exact"/>
              <w:ind w:left="854" w:right="825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競賽名稱</w:t>
            </w:r>
          </w:p>
        </w:tc>
        <w:tc>
          <w:tcPr>
            <w:tcW w:w="1868" w:type="dxa"/>
            <w:shd w:val="clear" w:color="auto" w:fill="FFFF99"/>
          </w:tcPr>
          <w:p w:rsidR="000E2D03" w:rsidRPr="000E2D03" w:rsidRDefault="000E2D03" w:rsidP="00D26523">
            <w:pPr>
              <w:pStyle w:val="TableParagraph"/>
              <w:spacing w:line="183" w:lineRule="exact"/>
              <w:ind w:left="314" w:right="294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獎項</w:t>
            </w:r>
          </w:p>
        </w:tc>
        <w:tc>
          <w:tcPr>
            <w:tcW w:w="2859" w:type="dxa"/>
            <w:shd w:val="clear" w:color="auto" w:fill="FFFF99"/>
          </w:tcPr>
          <w:p w:rsidR="000E2D03" w:rsidRPr="000E2D03" w:rsidRDefault="000E2D03" w:rsidP="00D26523">
            <w:pPr>
              <w:pStyle w:val="TableParagraph"/>
              <w:spacing w:line="183" w:lineRule="exact"/>
              <w:ind w:left="1073" w:right="1051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所屬單位</w:t>
            </w:r>
          </w:p>
        </w:tc>
        <w:tc>
          <w:tcPr>
            <w:tcW w:w="3623" w:type="dxa"/>
            <w:shd w:val="clear" w:color="auto" w:fill="FFFF99"/>
          </w:tcPr>
          <w:p w:rsidR="000E2D03" w:rsidRPr="000E2D03" w:rsidRDefault="000E2D03" w:rsidP="00D26523">
            <w:pPr>
              <w:pStyle w:val="TableParagraph"/>
              <w:spacing w:line="183" w:lineRule="exact"/>
              <w:ind w:left="1455" w:right="1428"/>
              <w:jc w:val="center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活動主題</w:t>
            </w:r>
          </w:p>
        </w:tc>
      </w:tr>
      <w:tr w:rsidR="000E2D03" w:rsidRPr="000E2D03" w:rsidTr="00383303">
        <w:trPr>
          <w:trHeight w:val="470"/>
          <w:jc w:val="center"/>
        </w:trPr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03" w:rsidRPr="000E2D03" w:rsidRDefault="000E2D03" w:rsidP="00D26523">
            <w:pPr>
              <w:pStyle w:val="TableParagraph"/>
              <w:spacing w:line="209" w:lineRule="exact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醫策會</w:t>
            </w:r>
          </w:p>
          <w:p w:rsidR="000E2D03" w:rsidRPr="000E2D03" w:rsidRDefault="003824F1" w:rsidP="003824F1">
            <w:pPr>
              <w:pStyle w:val="TableParagraph"/>
              <w:spacing w:line="209" w:lineRule="exact"/>
              <w:rPr>
                <w:rFonts w:ascii="Times New Roman" w:eastAsia="標楷體" w:hAnsi="Times New Roman" w:cs="Times New Roman"/>
                <w:b/>
                <w:sz w:val="1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>醫病共享決策</w:t>
            </w:r>
            <w:r w:rsidR="000E2D03" w:rsidRPr="000E2D03">
              <w:rPr>
                <w:rFonts w:ascii="Times New Roman" w:eastAsia="標楷體" w:hAnsi="Times New Roman" w:cs="Times New Roman"/>
                <w:b/>
                <w:sz w:val="17"/>
              </w:rPr>
              <w:t>醫療機構實踐運動</w:t>
            </w:r>
            <w:r w:rsidR="000E700D">
              <w:rPr>
                <w:rFonts w:ascii="Times New Roman" w:eastAsia="標楷體" w:hAnsi="Times New Roman" w:cs="Times New Roman"/>
                <w:b/>
                <w:sz w:val="17"/>
              </w:rPr>
              <w:t>(</w:t>
            </w:r>
            <w:r w:rsidR="000E700D" w:rsidRPr="003824F1">
              <w:rPr>
                <w:rFonts w:ascii="Times New Roman" w:eastAsia="標楷體" w:hAnsi="Times New Roman" w:cs="Times New Roman"/>
                <w:b/>
                <w:w w:val="95"/>
                <w:sz w:val="17"/>
              </w:rPr>
              <w:t>10</w:t>
            </w:r>
            <w:r w:rsidR="000E700D" w:rsidRPr="003824F1">
              <w:rPr>
                <w:rFonts w:ascii="Times New Roman" w:eastAsia="標楷體" w:hAnsi="Times New Roman" w:cs="Times New Roman" w:hint="eastAsia"/>
                <w:b/>
                <w:w w:val="95"/>
                <w:sz w:val="17"/>
              </w:rPr>
              <w:t>8</w:t>
            </w:r>
            <w:r w:rsidR="000E2D03" w:rsidRPr="000E2D03">
              <w:rPr>
                <w:rFonts w:ascii="Times New Roman" w:eastAsia="標楷體" w:hAnsi="Times New Roman" w:cs="Times New Roman"/>
                <w:b/>
                <w:sz w:val="17"/>
              </w:rPr>
              <w:t>.11)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383303" w:rsidRDefault="00383303" w:rsidP="00383303">
            <w:pPr>
              <w:pStyle w:val="TableParagraph"/>
              <w:ind w:left="0"/>
              <w:rPr>
                <w:rFonts w:ascii="Times New Roman" w:eastAsia="標楷體" w:hAnsi="Times New Roman" w:cs="Times New Roman"/>
                <w:b/>
                <w:sz w:val="1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 xml:space="preserve">          </w:t>
            </w:r>
            <w:r w:rsidRPr="00383303">
              <w:rPr>
                <w:rFonts w:ascii="Times New Roman" w:eastAsia="標楷體" w:hAnsi="Times New Roman" w:cs="Times New Roman" w:hint="eastAsia"/>
                <w:b/>
                <w:sz w:val="17"/>
              </w:rPr>
              <w:t>機構推廣組</w:t>
            </w:r>
          </w:p>
          <w:p w:rsidR="000E2D03" w:rsidRPr="000E2D03" w:rsidRDefault="00383303" w:rsidP="00383303">
            <w:pPr>
              <w:pStyle w:val="TableParagraph"/>
              <w:ind w:left="341"/>
              <w:rPr>
                <w:rFonts w:ascii="Times New Roman" w:eastAsia="標楷體" w:hAnsi="Times New Roman" w:cs="Times New Roman"/>
                <w:b/>
                <w:sz w:val="1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 xml:space="preserve">  </w:t>
            </w:r>
            <w:r w:rsidRPr="00383303">
              <w:rPr>
                <w:rFonts w:ascii="Times New Roman" w:eastAsia="標楷體" w:hAnsi="Times New Roman" w:cs="Times New Roman" w:hint="eastAsia"/>
                <w:b/>
                <w:sz w:val="17"/>
              </w:rPr>
              <w:t>實踐績優獎</w:t>
            </w:r>
          </w:p>
        </w:tc>
        <w:tc>
          <w:tcPr>
            <w:tcW w:w="2859" w:type="dxa"/>
            <w:vAlign w:val="center"/>
          </w:tcPr>
          <w:p w:rsidR="000E2D03" w:rsidRPr="000E2D03" w:rsidRDefault="00383303" w:rsidP="00D26523">
            <w:pPr>
              <w:pStyle w:val="TableParagraph"/>
              <w:spacing w:before="42"/>
              <w:ind w:left="29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383303">
              <w:rPr>
                <w:rFonts w:ascii="Times New Roman" w:eastAsia="標楷體" w:hAnsi="Times New Roman" w:cs="Times New Roman"/>
                <w:b/>
                <w:sz w:val="17"/>
              </w:rPr>
              <w:t>MICU</w:t>
            </w:r>
            <w:r w:rsidRPr="00383303">
              <w:rPr>
                <w:rFonts w:ascii="Times New Roman" w:eastAsia="標楷體" w:hAnsi="Times New Roman" w:cs="Times New Roman"/>
                <w:b/>
                <w:sz w:val="17"/>
              </w:rPr>
              <w:t>、胸腔內科、</w:t>
            </w:r>
            <w:r w:rsidRPr="00383303">
              <w:rPr>
                <w:rFonts w:ascii="Times New Roman" w:eastAsia="標楷體" w:hAnsi="Times New Roman" w:cs="Times New Roman"/>
                <w:b/>
                <w:sz w:val="17"/>
              </w:rPr>
              <w:t>RCC</w:t>
            </w:r>
            <w:r w:rsidRPr="00383303">
              <w:rPr>
                <w:rFonts w:ascii="Times New Roman" w:eastAsia="標楷體" w:hAnsi="Times New Roman" w:cs="Times New Roman"/>
                <w:b/>
                <w:sz w:val="17"/>
              </w:rPr>
              <w:t>、品管中心</w:t>
            </w:r>
          </w:p>
        </w:tc>
        <w:tc>
          <w:tcPr>
            <w:tcW w:w="3623" w:type="dxa"/>
            <w:vAlign w:val="center"/>
          </w:tcPr>
          <w:p w:rsidR="000E2D03" w:rsidRPr="000E2D03" w:rsidRDefault="00383303" w:rsidP="006E677F">
            <w:pPr>
              <w:pStyle w:val="TableParagraph"/>
              <w:spacing w:before="52"/>
              <w:ind w:left="33" w:rightChars="51" w:right="112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383303">
              <w:rPr>
                <w:rFonts w:ascii="Times New Roman" w:eastAsia="標楷體" w:hAnsi="Times New Roman" w:cs="Times New Roman" w:hint="eastAsia"/>
                <w:b/>
                <w:w w:val="95"/>
                <w:sz w:val="17"/>
              </w:rPr>
              <w:t>如果我的親人很難脫離呼吸器，需要做氣切嗎？</w:t>
            </w:r>
          </w:p>
        </w:tc>
      </w:tr>
      <w:tr w:rsidR="000E2D03" w:rsidRPr="000E2D03" w:rsidTr="00383303">
        <w:trPr>
          <w:trHeight w:val="431"/>
          <w:jc w:val="center"/>
        </w:trPr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03" w:rsidRPr="000E2D03" w:rsidRDefault="000E2D03" w:rsidP="00D26523">
            <w:pPr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0E2D03" w:rsidRPr="000E2D03" w:rsidRDefault="000E2D03" w:rsidP="00D26523">
            <w:pPr>
              <w:pStyle w:val="TableParagraph"/>
              <w:ind w:left="341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0E2D03">
              <w:rPr>
                <w:rFonts w:ascii="Times New Roman" w:eastAsia="標楷體" w:hAnsi="Times New Roman" w:cs="Times New Roman"/>
                <w:b/>
                <w:sz w:val="17"/>
              </w:rPr>
              <w:t>輔助工具</w:t>
            </w:r>
            <w:r w:rsidR="006E677F">
              <w:rPr>
                <w:rFonts w:ascii="Times New Roman" w:eastAsia="標楷體" w:hAnsi="Times New Roman" w:cs="Times New Roman" w:hint="eastAsia"/>
                <w:b/>
                <w:sz w:val="17"/>
              </w:rPr>
              <w:t>-</w:t>
            </w:r>
            <w:r w:rsidR="00383303" w:rsidRPr="00383303">
              <w:rPr>
                <w:rFonts w:ascii="Times New Roman" w:eastAsia="標楷體" w:hAnsi="Times New Roman" w:cs="Times New Roman" w:hint="eastAsia"/>
                <w:b/>
                <w:sz w:val="17"/>
              </w:rPr>
              <w:t>佳作</w:t>
            </w:r>
          </w:p>
        </w:tc>
        <w:tc>
          <w:tcPr>
            <w:tcW w:w="2859" w:type="dxa"/>
            <w:vAlign w:val="center"/>
          </w:tcPr>
          <w:p w:rsidR="000E2D03" w:rsidRPr="000E2D03" w:rsidRDefault="00383303" w:rsidP="00383303">
            <w:pPr>
              <w:pStyle w:val="TableParagraph"/>
              <w:spacing w:before="42"/>
              <w:ind w:left="29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383303">
              <w:rPr>
                <w:rFonts w:ascii="Times New Roman" w:eastAsia="標楷體" w:hAnsi="Times New Roman" w:cs="Times New Roman" w:hint="eastAsia"/>
                <w:b/>
                <w:sz w:val="17"/>
              </w:rPr>
              <w:t>腸胃內科、家醫科、護理部、教學部</w:t>
            </w:r>
          </w:p>
        </w:tc>
        <w:tc>
          <w:tcPr>
            <w:tcW w:w="3623" w:type="dxa"/>
            <w:vAlign w:val="center"/>
          </w:tcPr>
          <w:p w:rsidR="000E2D03" w:rsidRPr="000E2D03" w:rsidRDefault="00383303" w:rsidP="006E677F">
            <w:pPr>
              <w:pStyle w:val="TableParagraph"/>
              <w:spacing w:before="52"/>
              <w:ind w:left="33" w:rightChars="51" w:right="112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383303">
              <w:rPr>
                <w:rFonts w:ascii="Times New Roman" w:eastAsia="標楷體" w:hAnsi="Times New Roman" w:cs="Times New Roman" w:hint="eastAsia"/>
                <w:b/>
                <w:w w:val="95"/>
                <w:sz w:val="17"/>
              </w:rPr>
              <w:t>長期需要管路罐食，除了使用鼻胃管，有什麼罐食方式可以選擇？</w:t>
            </w:r>
          </w:p>
        </w:tc>
      </w:tr>
      <w:tr w:rsidR="00383303" w:rsidRPr="000E2D03" w:rsidTr="00383303">
        <w:trPr>
          <w:trHeight w:val="43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03" w:rsidRPr="003824F1" w:rsidRDefault="00383303" w:rsidP="00EC1AAC">
            <w:pPr>
              <w:spacing w:line="220" w:lineRule="exact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383303">
              <w:rPr>
                <w:rFonts w:ascii="Times New Roman" w:eastAsia="標楷體" w:hAnsi="Times New Roman" w:cs="Times New Roman" w:hint="eastAsia"/>
                <w:b/>
                <w:sz w:val="17"/>
              </w:rPr>
              <w:t>衛福部國健署</w:t>
            </w:r>
            <w:r w:rsidRPr="00383303">
              <w:rPr>
                <w:rFonts w:ascii="Times New Roman" w:eastAsia="標楷體" w:hAnsi="Times New Roman" w:cs="Times New Roman"/>
                <w:b/>
                <w:sz w:val="17"/>
              </w:rPr>
              <w:t>108</w:t>
            </w:r>
            <w:r w:rsidRPr="00383303">
              <w:rPr>
                <w:rFonts w:ascii="Times New Roman" w:eastAsia="標楷體" w:hAnsi="Times New Roman" w:cs="Times New Roman"/>
                <w:b/>
                <w:sz w:val="17"/>
              </w:rPr>
              <w:t>年醫療機構</w:t>
            </w:r>
            <w:r w:rsidR="003824F1">
              <w:rPr>
                <w:rFonts w:ascii="Times New Roman" w:eastAsia="標楷體" w:hAnsi="Times New Roman" w:cs="Times New Roman" w:hint="eastAsia"/>
                <w:b/>
                <w:sz w:val="17"/>
              </w:rPr>
              <w:t>醫病共享決策</w:t>
            </w:r>
            <w:r w:rsidRPr="00383303">
              <w:rPr>
                <w:rFonts w:ascii="Times New Roman" w:eastAsia="標楷體" w:hAnsi="Times New Roman" w:cs="Times New Roman"/>
                <w:b/>
                <w:sz w:val="17"/>
              </w:rPr>
              <w:t>優化活動</w:t>
            </w:r>
          </w:p>
        </w:tc>
        <w:tc>
          <w:tcPr>
            <w:tcW w:w="1868" w:type="dxa"/>
            <w:tcBorders>
              <w:left w:val="single" w:sz="4" w:space="0" w:color="auto"/>
            </w:tcBorders>
            <w:vAlign w:val="center"/>
          </w:tcPr>
          <w:p w:rsidR="00383303" w:rsidRPr="000E2D03" w:rsidRDefault="00383303" w:rsidP="00D26523">
            <w:pPr>
              <w:pStyle w:val="TableParagraph"/>
              <w:ind w:left="341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17"/>
              </w:rPr>
              <w:t xml:space="preserve">   </w:t>
            </w:r>
            <w:r w:rsidRPr="00383303">
              <w:rPr>
                <w:rFonts w:ascii="Times New Roman" w:eastAsia="標楷體" w:hAnsi="Times New Roman" w:cs="Times New Roman" w:hint="eastAsia"/>
                <w:b/>
                <w:sz w:val="17"/>
              </w:rPr>
              <w:t>優化貢獻獎</w:t>
            </w:r>
          </w:p>
        </w:tc>
        <w:tc>
          <w:tcPr>
            <w:tcW w:w="2859" w:type="dxa"/>
            <w:vAlign w:val="center"/>
          </w:tcPr>
          <w:p w:rsidR="00383303" w:rsidRPr="00383303" w:rsidRDefault="00383303" w:rsidP="00383303">
            <w:pPr>
              <w:pStyle w:val="TableParagraph"/>
              <w:spacing w:before="42"/>
              <w:ind w:left="29"/>
              <w:jc w:val="both"/>
              <w:rPr>
                <w:rFonts w:ascii="Times New Roman" w:eastAsia="標楷體" w:hAnsi="Times New Roman" w:cs="Times New Roman"/>
                <w:b/>
                <w:sz w:val="17"/>
              </w:rPr>
            </w:pPr>
            <w:r w:rsidRPr="00383303">
              <w:rPr>
                <w:rFonts w:ascii="Times New Roman" w:eastAsia="標楷體" w:hAnsi="Times New Roman" w:cs="Times New Roman" w:hint="eastAsia"/>
                <w:b/>
                <w:sz w:val="17"/>
              </w:rPr>
              <w:t>慢性腎臟病團隊</w:t>
            </w:r>
            <w:r w:rsidRPr="00383303">
              <w:rPr>
                <w:rFonts w:ascii="Times New Roman" w:eastAsia="標楷體" w:hAnsi="Times New Roman" w:cs="Times New Roman"/>
                <w:b/>
                <w:sz w:val="17"/>
              </w:rPr>
              <w:t>-</w:t>
            </w:r>
            <w:r w:rsidRPr="00383303">
              <w:rPr>
                <w:rFonts w:ascii="Times New Roman" w:eastAsia="標楷體" w:hAnsi="Times New Roman" w:cs="Times New Roman"/>
                <w:b/>
                <w:sz w:val="17"/>
              </w:rPr>
              <w:t>斗六慈院血液透析室、大林慈院健康管理中心</w:t>
            </w:r>
          </w:p>
        </w:tc>
        <w:tc>
          <w:tcPr>
            <w:tcW w:w="3623" w:type="dxa"/>
            <w:vAlign w:val="center"/>
          </w:tcPr>
          <w:p w:rsidR="00383303" w:rsidRPr="00383303" w:rsidRDefault="00383303" w:rsidP="006E677F">
            <w:pPr>
              <w:pStyle w:val="TableParagraph"/>
              <w:spacing w:before="52"/>
              <w:ind w:left="33" w:rightChars="51" w:right="112"/>
              <w:jc w:val="both"/>
              <w:rPr>
                <w:rFonts w:ascii="Times New Roman" w:eastAsia="標楷體" w:hAnsi="Times New Roman" w:cs="Times New Roman"/>
                <w:b/>
                <w:w w:val="95"/>
                <w:sz w:val="17"/>
              </w:rPr>
            </w:pPr>
            <w:r w:rsidRPr="00383303">
              <w:rPr>
                <w:rFonts w:ascii="Times New Roman" w:eastAsia="標楷體" w:hAnsi="Times New Roman" w:cs="Times New Roman" w:hint="eastAsia"/>
                <w:b/>
                <w:w w:val="95"/>
                <w:sz w:val="17"/>
              </w:rPr>
              <w:t>面對末期腎臟病，我應該選擇哪一種治療方式呢？</w:t>
            </w:r>
          </w:p>
        </w:tc>
      </w:tr>
    </w:tbl>
    <w:p w:rsidR="00AA0577" w:rsidRPr="000E2D03" w:rsidRDefault="00AA0577" w:rsidP="000E2D03">
      <w:pPr>
        <w:pStyle w:val="a3"/>
        <w:rPr>
          <w:rFonts w:ascii="Times New Roman" w:eastAsia="標楷體" w:hAnsi="Times New Roman" w:cs="Times New Roman"/>
          <w:sz w:val="26"/>
        </w:rPr>
      </w:pPr>
    </w:p>
    <w:sectPr w:rsidR="00AA0577" w:rsidRPr="000E2D03" w:rsidSect="00043C10">
      <w:type w:val="continuous"/>
      <w:pgSz w:w="11910" w:h="16840"/>
      <w:pgMar w:top="851" w:right="261" w:bottom="567" w:left="6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D5" w:rsidRDefault="005F4CD5" w:rsidP="00FE7581">
      <w:r>
        <w:separator/>
      </w:r>
    </w:p>
  </w:endnote>
  <w:endnote w:type="continuationSeparator" w:id="0">
    <w:p w:rsidR="005F4CD5" w:rsidRDefault="005F4CD5" w:rsidP="00FE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D5" w:rsidRDefault="005F4CD5" w:rsidP="00FE7581">
      <w:r>
        <w:separator/>
      </w:r>
    </w:p>
  </w:footnote>
  <w:footnote w:type="continuationSeparator" w:id="0">
    <w:p w:rsidR="005F4CD5" w:rsidRDefault="005F4CD5" w:rsidP="00FE7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77"/>
    <w:rsid w:val="00043C10"/>
    <w:rsid w:val="00071B98"/>
    <w:rsid w:val="00076182"/>
    <w:rsid w:val="000E2D03"/>
    <w:rsid w:val="000E700D"/>
    <w:rsid w:val="00130288"/>
    <w:rsid w:val="001F56E3"/>
    <w:rsid w:val="00265F2E"/>
    <w:rsid w:val="003247E6"/>
    <w:rsid w:val="00363B2C"/>
    <w:rsid w:val="003824F1"/>
    <w:rsid w:val="00383303"/>
    <w:rsid w:val="003B397D"/>
    <w:rsid w:val="003B3DED"/>
    <w:rsid w:val="004D260B"/>
    <w:rsid w:val="00530E69"/>
    <w:rsid w:val="005F4CD5"/>
    <w:rsid w:val="00633224"/>
    <w:rsid w:val="006E30BA"/>
    <w:rsid w:val="006E677F"/>
    <w:rsid w:val="006E7E5A"/>
    <w:rsid w:val="00820ECA"/>
    <w:rsid w:val="008C4F9E"/>
    <w:rsid w:val="00913629"/>
    <w:rsid w:val="00931A37"/>
    <w:rsid w:val="00960CE3"/>
    <w:rsid w:val="00AA0577"/>
    <w:rsid w:val="00B13E8A"/>
    <w:rsid w:val="00B3376E"/>
    <w:rsid w:val="00BA7AAA"/>
    <w:rsid w:val="00BF79F1"/>
    <w:rsid w:val="00D310DF"/>
    <w:rsid w:val="00DE5EBA"/>
    <w:rsid w:val="00EB7C7E"/>
    <w:rsid w:val="00EC1AAC"/>
    <w:rsid w:val="00F707C9"/>
    <w:rsid w:val="00FE326F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5"/>
    </w:pPr>
  </w:style>
  <w:style w:type="paragraph" w:styleId="a6">
    <w:name w:val="header"/>
    <w:basedOn w:val="a"/>
    <w:link w:val="a7"/>
    <w:uiPriority w:val="99"/>
    <w:unhideWhenUsed/>
    <w:rsid w:val="00FE7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758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FE7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758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0E2D03"/>
    <w:rPr>
      <w:rFonts w:ascii="微軟正黑體" w:eastAsia="微軟正黑體" w:hAnsi="微軟正黑體" w:cs="微軟正黑體"/>
      <w:b/>
      <w:bCs/>
      <w:sz w:val="19"/>
      <w:szCs w:val="19"/>
      <w:lang w:val="zh-TW" w:eastAsia="zh-TW" w:bidi="zh-TW"/>
    </w:rPr>
  </w:style>
  <w:style w:type="paragraph" w:styleId="Web">
    <w:name w:val="Normal (Web)"/>
    <w:basedOn w:val="a"/>
    <w:uiPriority w:val="99"/>
    <w:unhideWhenUsed/>
    <w:rsid w:val="003B3DED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5"/>
    </w:pPr>
  </w:style>
  <w:style w:type="paragraph" w:styleId="a6">
    <w:name w:val="header"/>
    <w:basedOn w:val="a"/>
    <w:link w:val="a7"/>
    <w:uiPriority w:val="99"/>
    <w:unhideWhenUsed/>
    <w:rsid w:val="00FE7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758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FE75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758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character" w:customStyle="1" w:styleId="a4">
    <w:name w:val="本文 字元"/>
    <w:basedOn w:val="a0"/>
    <w:link w:val="a3"/>
    <w:uiPriority w:val="1"/>
    <w:rsid w:val="000E2D03"/>
    <w:rPr>
      <w:rFonts w:ascii="微軟正黑體" w:eastAsia="微軟正黑體" w:hAnsi="微軟正黑體" w:cs="微軟正黑體"/>
      <w:b/>
      <w:bCs/>
      <w:sz w:val="19"/>
      <w:szCs w:val="19"/>
      <w:lang w:val="zh-TW" w:eastAsia="zh-TW" w:bidi="zh-TW"/>
    </w:rPr>
  </w:style>
  <w:style w:type="paragraph" w:styleId="Web">
    <w:name w:val="Normal (Web)"/>
    <w:basedOn w:val="a"/>
    <w:uiPriority w:val="99"/>
    <w:unhideWhenUsed/>
    <w:rsid w:val="003B3DED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C2F6-DD9E-4AC3-958C-4F0A94BB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248</Words>
  <Characters>1415</Characters>
  <Application>Microsoft Office Word</Application>
  <DocSecurity>0</DocSecurity>
  <Lines>11</Lines>
  <Paragraphs>3</Paragraphs>
  <ScaleCrop>false</ScaleCrop>
  <Company>Tzuchi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dl</cp:lastModifiedBy>
  <cp:revision>10</cp:revision>
  <cp:lastPrinted>2019-01-22T08:49:00Z</cp:lastPrinted>
  <dcterms:created xsi:type="dcterms:W3CDTF">2020-02-10T01:41:00Z</dcterms:created>
  <dcterms:modified xsi:type="dcterms:W3CDTF">2020-02-11T05:45:00Z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2019-01-22T00:00:00Z</vt:filetime>
  </property>
</Properties>
</file>